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3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106"/>
        <w:gridCol w:w="2126"/>
        <w:gridCol w:w="2127"/>
        <w:gridCol w:w="4677"/>
      </w:tblGrid>
      <w:tr w:rsidR="004B7846" w:rsidTr="00225B0A">
        <w:trPr>
          <w:trHeight w:val="478"/>
          <w:jc w:val="center"/>
        </w:trPr>
        <w:tc>
          <w:tcPr>
            <w:tcW w:w="130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846" w:rsidRDefault="004B7846" w:rsidP="00E748E1">
            <w:pPr>
              <w:spacing w:after="0" w:line="240" w:lineRule="auto"/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4"/>
                <w:szCs w:val="18"/>
              </w:rPr>
              <w:t xml:space="preserve">Homework Grid – Year </w:t>
            </w:r>
            <w:r w:rsidR="005C23B4">
              <w:rPr>
                <w:rFonts w:ascii="Kristen ITC" w:hAnsi="Kristen ITC"/>
                <w:sz w:val="24"/>
                <w:szCs w:val="18"/>
              </w:rPr>
              <w:t>3</w:t>
            </w:r>
            <w:r>
              <w:rPr>
                <w:rFonts w:ascii="Kristen ITC" w:hAnsi="Kristen ITC"/>
                <w:sz w:val="24"/>
                <w:szCs w:val="18"/>
              </w:rPr>
              <w:t xml:space="preserve"> – Autumn </w:t>
            </w:r>
            <w:r w:rsidR="00E748E1">
              <w:rPr>
                <w:rFonts w:ascii="Kristen ITC" w:hAnsi="Kristen ITC"/>
                <w:sz w:val="24"/>
                <w:szCs w:val="18"/>
              </w:rPr>
              <w:t>2</w:t>
            </w:r>
            <w:bookmarkStart w:id="0" w:name="_GoBack"/>
            <w:bookmarkEnd w:id="0"/>
          </w:p>
        </w:tc>
      </w:tr>
      <w:tr w:rsidR="004B7846" w:rsidTr="00225B0A">
        <w:trPr>
          <w:trHeight w:val="1259"/>
          <w:jc w:val="center"/>
        </w:trPr>
        <w:tc>
          <w:tcPr>
            <w:tcW w:w="6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846" w:rsidRPr="005229C6" w:rsidRDefault="004B7846" w:rsidP="00225B0A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 w:rsidRPr="005229C6">
              <w:rPr>
                <w:rFonts w:ascii="Kristen ITC" w:hAnsi="Kristen ITC"/>
                <w:sz w:val="18"/>
                <w:szCs w:val="16"/>
              </w:rPr>
              <w:t>Literacy:</w:t>
            </w:r>
          </w:p>
          <w:p w:rsidR="00A24E18" w:rsidRDefault="00A24E18" w:rsidP="00225B0A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 w:rsidRPr="005229C6">
              <w:rPr>
                <w:rFonts w:ascii="Kristen ITC" w:hAnsi="Kristen ITC"/>
                <w:sz w:val="18"/>
                <w:szCs w:val="16"/>
              </w:rPr>
              <w:t xml:space="preserve">Practise reading and spelling </w:t>
            </w:r>
            <w:r>
              <w:rPr>
                <w:rFonts w:ascii="Kristen ITC" w:hAnsi="Kristen ITC"/>
                <w:sz w:val="18"/>
                <w:szCs w:val="16"/>
              </w:rPr>
              <w:t>the</w:t>
            </w:r>
            <w:r w:rsidRPr="005229C6">
              <w:rPr>
                <w:rFonts w:ascii="Kristen ITC" w:hAnsi="Kristen ITC"/>
                <w:sz w:val="18"/>
                <w:szCs w:val="16"/>
              </w:rPr>
              <w:t xml:space="preserve"> </w:t>
            </w:r>
            <w:r w:rsidR="00A37824">
              <w:rPr>
                <w:rFonts w:ascii="Kristen ITC" w:hAnsi="Kristen ITC"/>
                <w:sz w:val="18"/>
                <w:szCs w:val="16"/>
              </w:rPr>
              <w:t>Exception words in your reading diary.</w:t>
            </w:r>
          </w:p>
          <w:p w:rsidR="004B7846" w:rsidRPr="005229C6" w:rsidRDefault="004B7846" w:rsidP="00225B0A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>Remember to read regularly at home. Try at least 3 times a week.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846" w:rsidRPr="005229C6" w:rsidRDefault="004B7846" w:rsidP="00225B0A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 w:rsidRPr="005229C6">
              <w:rPr>
                <w:rFonts w:ascii="Kristen ITC" w:hAnsi="Kristen ITC"/>
                <w:sz w:val="18"/>
                <w:szCs w:val="16"/>
              </w:rPr>
              <w:t>Maths:</w:t>
            </w:r>
          </w:p>
          <w:p w:rsidR="004B7846" w:rsidRPr="005229C6" w:rsidRDefault="00955CFE" w:rsidP="005C23B4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 xml:space="preserve">Log in to your Times Table </w:t>
            </w:r>
            <w:proofErr w:type="spellStart"/>
            <w:r>
              <w:rPr>
                <w:rFonts w:ascii="Kristen ITC" w:hAnsi="Kristen ITC"/>
                <w:sz w:val="18"/>
                <w:szCs w:val="16"/>
              </w:rPr>
              <w:t>Rockstars</w:t>
            </w:r>
            <w:proofErr w:type="spellEnd"/>
            <w:r>
              <w:rPr>
                <w:rFonts w:ascii="Kristen ITC" w:hAnsi="Kristen ITC"/>
                <w:sz w:val="18"/>
                <w:szCs w:val="16"/>
              </w:rPr>
              <w:t xml:space="preserve"> </w:t>
            </w:r>
            <w:r w:rsidR="00AE59AF">
              <w:rPr>
                <w:rFonts w:ascii="Kristen ITC" w:hAnsi="Kristen ITC"/>
                <w:sz w:val="18"/>
                <w:szCs w:val="16"/>
              </w:rPr>
              <w:t xml:space="preserve">and use the games available </w:t>
            </w:r>
            <w:r>
              <w:rPr>
                <w:rFonts w:ascii="Kristen ITC" w:hAnsi="Kristen ITC"/>
                <w:sz w:val="18"/>
                <w:szCs w:val="16"/>
              </w:rPr>
              <w:t xml:space="preserve">to practice your times tables. </w:t>
            </w:r>
            <w:r w:rsidR="004B7846">
              <w:rPr>
                <w:rFonts w:ascii="Kristen ITC" w:hAnsi="Kristen ITC"/>
                <w:sz w:val="18"/>
                <w:szCs w:val="16"/>
              </w:rPr>
              <w:t xml:space="preserve"> </w:t>
            </w:r>
          </w:p>
        </w:tc>
      </w:tr>
      <w:tr w:rsidR="00096874" w:rsidTr="001947A8">
        <w:trPr>
          <w:trHeight w:val="2197"/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CA" w:rsidRPr="00CC676A" w:rsidRDefault="00955CFE" w:rsidP="00815BCD">
            <w:pPr>
              <w:jc w:val="center"/>
              <w:rPr>
                <w:rFonts w:ascii="Kristen ITC" w:hAnsi="Kristen ITC"/>
                <w:noProof/>
                <w:sz w:val="18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752CC77F" wp14:editId="51EE5224">
                  <wp:simplePos x="0" y="0"/>
                  <wp:positionH relativeFrom="column">
                    <wp:posOffset>1716942</wp:posOffset>
                  </wp:positionH>
                  <wp:positionV relativeFrom="paragraph">
                    <wp:posOffset>603055</wp:posOffset>
                  </wp:positionV>
                  <wp:extent cx="567055" cy="604520"/>
                  <wp:effectExtent l="0" t="0" r="4445" b="5080"/>
                  <wp:wrapTight wrapText="bothSides">
                    <wp:wrapPolygon edited="0">
                      <wp:start x="0" y="0"/>
                      <wp:lineTo x="0" y="21101"/>
                      <wp:lineTo x="21044" y="21101"/>
                      <wp:lineTo x="21044" y="0"/>
                      <wp:lineTo x="0" y="0"/>
                    </wp:wrapPolygon>
                  </wp:wrapTight>
                  <wp:docPr id="6" name="Picture 6" descr="Image result for inside pyram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nside pyram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sz w:val="20"/>
                <w:szCs w:val="20"/>
              </w:rPr>
              <w:t>I am a writer</w:t>
            </w:r>
            <w:proofErr w:type="gramStart"/>
            <w:r>
              <w:rPr>
                <w:rFonts w:ascii="Kristen ITC" w:hAnsi="Kristen ITC"/>
                <w:sz w:val="20"/>
                <w:szCs w:val="20"/>
              </w:rPr>
              <w:t>:</w:t>
            </w:r>
            <w:proofErr w:type="gramEnd"/>
            <w:r>
              <w:rPr>
                <w:rFonts w:ascii="Kristen ITC" w:hAnsi="Kristen ITC"/>
                <w:sz w:val="20"/>
                <w:szCs w:val="20"/>
              </w:rPr>
              <w:br/>
            </w:r>
            <w:r w:rsidRPr="00AE59AF">
              <w:rPr>
                <w:rFonts w:ascii="Kristen ITC" w:hAnsi="Kristen ITC"/>
                <w:sz w:val="18"/>
                <w:szCs w:val="18"/>
              </w:rPr>
              <w:t>Imagine you have entered the pyramids of Giza. Write what you could see and how you are feeling.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9AF" w:rsidRDefault="00AE59AF" w:rsidP="00AE59A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1717577</wp:posOffset>
                  </wp:positionH>
                  <wp:positionV relativeFrom="paragraph">
                    <wp:posOffset>777045</wp:posOffset>
                  </wp:positionV>
                  <wp:extent cx="800100" cy="641985"/>
                  <wp:effectExtent l="0" t="0" r="0" b="5715"/>
                  <wp:wrapTight wrapText="bothSides">
                    <wp:wrapPolygon edited="0">
                      <wp:start x="0" y="0"/>
                      <wp:lineTo x="0" y="21151"/>
                      <wp:lineTo x="21086" y="21151"/>
                      <wp:lineTo x="21086" y="0"/>
                      <wp:lineTo x="0" y="0"/>
                    </wp:wrapPolygon>
                  </wp:wrapTight>
                  <wp:docPr id="1" name="Picture 1" descr="Geek cartoon multiply of a delete sign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ek cartoon multiply of a delete sign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09" r="984" b="12291"/>
                          <a:stretch/>
                        </pic:blipFill>
                        <pic:spPr bwMode="auto">
                          <a:xfrm>
                            <a:off x="0" y="0"/>
                            <a:ext cx="80010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sz w:val="20"/>
                <w:szCs w:val="20"/>
              </w:rPr>
              <w:t>I am a mathematician</w:t>
            </w:r>
            <w:proofErr w:type="gramStart"/>
            <w:r>
              <w:rPr>
                <w:rFonts w:ascii="Kristen ITC" w:hAnsi="Kristen ITC"/>
                <w:sz w:val="20"/>
                <w:szCs w:val="20"/>
              </w:rPr>
              <w:t>:</w:t>
            </w:r>
            <w:proofErr w:type="gramEnd"/>
            <w:r>
              <w:rPr>
                <w:rFonts w:ascii="Kristen ITC" w:hAnsi="Kristen ITC"/>
                <w:sz w:val="20"/>
                <w:szCs w:val="20"/>
              </w:rPr>
              <w:br/>
            </w:r>
            <w:r w:rsidRPr="00AE59AF">
              <w:rPr>
                <w:rFonts w:ascii="Kristen ITC" w:hAnsi="Kristen ITC"/>
                <w:sz w:val="18"/>
                <w:szCs w:val="18"/>
              </w:rPr>
              <w:t xml:space="preserve">Complete the lesson below on BBC </w:t>
            </w:r>
            <w:proofErr w:type="spellStart"/>
            <w:r w:rsidRPr="00AE59AF">
              <w:rPr>
                <w:rFonts w:ascii="Kristen ITC" w:hAnsi="Kristen ITC"/>
                <w:sz w:val="18"/>
                <w:szCs w:val="18"/>
              </w:rPr>
              <w:t>Bitesize</w:t>
            </w:r>
            <w:proofErr w:type="spellEnd"/>
            <w:r w:rsidRPr="00AE59AF">
              <w:rPr>
                <w:rFonts w:ascii="Kristen ITC" w:hAnsi="Kristen ITC"/>
                <w:sz w:val="18"/>
                <w:szCs w:val="18"/>
              </w:rPr>
              <w:t xml:space="preserve"> looking at multiplying by 1, 10 and 100.</w:t>
            </w:r>
            <w:r w:rsidRPr="00AE59AF">
              <w:rPr>
                <w:rFonts w:ascii="Kristen ITC" w:hAnsi="Kristen ITC"/>
                <w:sz w:val="18"/>
                <w:szCs w:val="18"/>
              </w:rPr>
              <w:br/>
            </w:r>
            <w:hyperlink r:id="rId6" w:history="1">
              <w:r w:rsidRPr="00AE59AF">
                <w:rPr>
                  <w:rStyle w:val="Hyperlink"/>
                  <w:rFonts w:ascii="Kristen ITC" w:hAnsi="Kristen ITC"/>
                  <w:sz w:val="18"/>
                  <w:szCs w:val="18"/>
                </w:rPr>
                <w:t>https://www.bbc.co.uk/bitesize/topics/z36tyrd/articles/z2fkwxs</w:t>
              </w:r>
            </w:hyperlink>
            <w:r>
              <w:t xml:space="preserve"> </w:t>
            </w:r>
          </w:p>
          <w:p w:rsidR="00AE59AF" w:rsidRPr="00955CFE" w:rsidRDefault="00AE59AF" w:rsidP="00AE59A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1AF" w:rsidRDefault="00EB14D2" w:rsidP="00D661AF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6"/>
              </w:rPr>
              <w:t>I am a reader:</w:t>
            </w:r>
            <w:r>
              <w:rPr>
                <w:rFonts w:ascii="Kristen ITC" w:hAnsi="Kristen ITC"/>
                <w:sz w:val="18"/>
                <w:szCs w:val="16"/>
              </w:rPr>
              <w:br/>
            </w:r>
            <w:r w:rsidR="00D661AF" w:rsidRPr="00D661AF">
              <w:rPr>
                <w:rFonts w:ascii="Kristen ITC" w:hAnsi="Kristen ITC"/>
                <w:sz w:val="18"/>
                <w:szCs w:val="18"/>
              </w:rPr>
              <w:t xml:space="preserve">Log on to Espresso: </w:t>
            </w:r>
            <w:hyperlink r:id="rId7" w:history="1">
              <w:r w:rsidR="00D661AF" w:rsidRPr="00D661AF">
                <w:rPr>
                  <w:rStyle w:val="Hyperlink"/>
                  <w:rFonts w:ascii="Kristen ITC" w:hAnsi="Kristen ITC"/>
                  <w:sz w:val="16"/>
                  <w:szCs w:val="16"/>
                </w:rPr>
                <w:t>www.discoveryeducation.co.uk</w:t>
              </w:r>
            </w:hyperlink>
            <w:r w:rsidR="00D661AF" w:rsidRPr="00D661AF">
              <w:rPr>
                <w:rFonts w:ascii="Kristen ITC" w:hAnsi="Kristen ITC"/>
                <w:sz w:val="16"/>
                <w:szCs w:val="16"/>
              </w:rPr>
              <w:br/>
            </w:r>
            <w:r w:rsidR="00D661AF" w:rsidRPr="00D661AF">
              <w:rPr>
                <w:rFonts w:ascii="Kristen ITC" w:hAnsi="Kristen ITC"/>
                <w:sz w:val="18"/>
                <w:szCs w:val="18"/>
              </w:rPr>
              <w:t xml:space="preserve"> username: </w:t>
            </w:r>
            <w:r w:rsidR="00D661AF" w:rsidRPr="00D661AF">
              <w:rPr>
                <w:rFonts w:ascii="Kristen ITC" w:hAnsi="Kristen ITC"/>
                <w:b/>
                <w:sz w:val="18"/>
                <w:szCs w:val="18"/>
              </w:rPr>
              <w:t>student1067</w:t>
            </w:r>
            <w:r w:rsidR="00D661AF" w:rsidRPr="00D661AF">
              <w:rPr>
                <w:rFonts w:ascii="Kristen ITC" w:hAnsi="Kristen ITC"/>
                <w:sz w:val="18"/>
                <w:szCs w:val="18"/>
              </w:rPr>
              <w:t xml:space="preserve"> password: </w:t>
            </w:r>
            <w:r w:rsidR="00D661AF" w:rsidRPr="00D661AF">
              <w:rPr>
                <w:rFonts w:ascii="Kristen ITC" w:hAnsi="Kristen ITC"/>
                <w:b/>
                <w:sz w:val="18"/>
                <w:szCs w:val="18"/>
              </w:rPr>
              <w:t>R3idst</w:t>
            </w:r>
          </w:p>
          <w:p w:rsidR="00D661AF" w:rsidRPr="00D661AF" w:rsidRDefault="001947A8" w:rsidP="00D661AF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2252442</wp:posOffset>
                  </wp:positionH>
                  <wp:positionV relativeFrom="paragraph">
                    <wp:posOffset>179119</wp:posOffset>
                  </wp:positionV>
                  <wp:extent cx="430530" cy="656590"/>
                  <wp:effectExtent l="0" t="0" r="7620" b="0"/>
                  <wp:wrapTight wrapText="bothSides">
                    <wp:wrapPolygon edited="0">
                      <wp:start x="0" y="0"/>
                      <wp:lineTo x="0" y="20681"/>
                      <wp:lineTo x="21027" y="20681"/>
                      <wp:lineTo x="21027" y="0"/>
                      <wp:lineTo x="0" y="0"/>
                    </wp:wrapPolygon>
                  </wp:wrapTight>
                  <wp:docPr id="2" name="Picture 2" descr="The Hundred-Mile-an-Hour Dog: Amazon.co.uk: Strong, Jeremy: 9780141322346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he Hundred-Mile-an-Hour Dog: Amazon.co.uk: Strong, Jeremy: 9780141322346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61AF">
              <w:rPr>
                <w:rFonts w:ascii="Kristen ITC" w:hAnsi="Kristen ITC"/>
                <w:sz w:val="18"/>
                <w:szCs w:val="18"/>
              </w:rPr>
              <w:br/>
            </w:r>
            <w:r w:rsidR="00D661AF" w:rsidRPr="00D661AF">
              <w:rPr>
                <w:rFonts w:ascii="Kristen ITC" w:hAnsi="Kristen ITC"/>
                <w:sz w:val="18"/>
                <w:szCs w:val="18"/>
              </w:rPr>
              <w:t xml:space="preserve">Read the extract from the </w:t>
            </w:r>
            <w:hyperlink r:id="rId9" w:history="1">
              <w:proofErr w:type="spellStart"/>
              <w:r w:rsidR="00D661AF" w:rsidRPr="00D661AF">
                <w:rPr>
                  <w:rStyle w:val="Hyperlink"/>
                  <w:rFonts w:ascii="Kristen ITC" w:hAnsi="Kristen ITC"/>
                  <w:sz w:val="18"/>
                  <w:szCs w:val="18"/>
                </w:rPr>
                <w:t>The</w:t>
              </w:r>
              <w:proofErr w:type="spellEnd"/>
              <w:r w:rsidR="00D661AF" w:rsidRPr="00D661AF">
                <w:rPr>
                  <w:rStyle w:val="Hyperlink"/>
                  <w:rFonts w:ascii="Kristen ITC" w:hAnsi="Kristen ITC"/>
                  <w:sz w:val="18"/>
                  <w:szCs w:val="18"/>
                </w:rPr>
                <w:t xml:space="preserve"> Hundred Mile-An-Hour Dog</w:t>
              </w:r>
            </w:hyperlink>
            <w:r w:rsidR="00D661AF" w:rsidRPr="00D661AF">
              <w:rPr>
                <w:rFonts w:ascii="Kristen ITC" w:hAnsi="Kristen ITC"/>
                <w:sz w:val="18"/>
                <w:szCs w:val="18"/>
              </w:rPr>
              <w:t xml:space="preserve"> and then complete the comprehension quiz.</w:t>
            </w:r>
            <w:r w:rsidR="00B2167D">
              <w:t xml:space="preserve"> </w:t>
            </w:r>
          </w:p>
          <w:p w:rsidR="00986811" w:rsidRDefault="00986811" w:rsidP="00D661AF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</w:p>
          <w:p w:rsidR="00096874" w:rsidRPr="005229C6" w:rsidRDefault="004C3963" w:rsidP="00B2167D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 xml:space="preserve"> </w:t>
            </w:r>
          </w:p>
        </w:tc>
      </w:tr>
      <w:tr w:rsidR="00096874" w:rsidTr="00225B0A">
        <w:trPr>
          <w:trHeight w:val="1884"/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589" w:rsidRDefault="008F0589" w:rsidP="008F0589">
            <w:pPr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>I am a sportsperson:</w:t>
            </w:r>
            <w:r>
              <w:rPr>
                <w:rFonts w:ascii="Kristen ITC" w:hAnsi="Kristen ITC"/>
                <w:sz w:val="18"/>
                <w:szCs w:val="16"/>
              </w:rPr>
              <w:br/>
              <w:t xml:space="preserve">Follow the link below to complete Maui’s Shapeshifting Statues game: </w:t>
            </w:r>
            <w:hyperlink r:id="rId10" w:history="1">
              <w:r w:rsidRPr="007D121A">
                <w:rPr>
                  <w:rStyle w:val="Hyperlink"/>
                  <w:rFonts w:ascii="Kristen ITC" w:hAnsi="Kristen ITC"/>
                  <w:sz w:val="18"/>
                  <w:szCs w:val="16"/>
                </w:rPr>
                <w:t>https://www.nhs.uk/10-minute-shake-up/shake-ups/mauis-shapeshifting-statues</w:t>
              </w:r>
            </w:hyperlink>
          </w:p>
          <w:p w:rsidR="008F0589" w:rsidRPr="005229C6" w:rsidRDefault="008F0589" w:rsidP="008F0589">
            <w:pPr>
              <w:jc w:val="center"/>
              <w:rPr>
                <w:rFonts w:ascii="Kristen ITC" w:hAnsi="Kristen ITC"/>
                <w:sz w:val="18"/>
                <w:szCs w:val="16"/>
              </w:rPr>
            </w:pPr>
            <w:r>
              <w:object w:dxaOrig="2265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55pt;height:24.25pt" o:ole="">
                  <v:imagedata r:id="rId11" o:title=""/>
                </v:shape>
                <o:OLEObject Type="Embed" ProgID="PBrush" ShapeID="_x0000_i1025" DrawAspect="Content" ObjectID="_1666159474" r:id="rId12"/>
              </w:objec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874" w:rsidRPr="00337EB5" w:rsidRDefault="00337EB5" w:rsidP="00F8485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43998167" wp14:editId="73061FA9">
                  <wp:simplePos x="0" y="0"/>
                  <wp:positionH relativeFrom="column">
                    <wp:posOffset>1575923</wp:posOffset>
                  </wp:positionH>
                  <wp:positionV relativeFrom="paragraph">
                    <wp:posOffset>781930</wp:posOffset>
                  </wp:positionV>
                  <wp:extent cx="920750" cy="539817"/>
                  <wp:effectExtent l="0" t="0" r="0" b="0"/>
                  <wp:wrapNone/>
                  <wp:docPr id="3" name="Picture 3" descr="Image result for food dia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od dia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3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7EB5">
              <w:rPr>
                <w:rFonts w:ascii="Kristen ITC" w:hAnsi="Kristen ITC"/>
                <w:sz w:val="18"/>
                <w:szCs w:val="16"/>
              </w:rPr>
              <w:t>I am a scientist</w:t>
            </w:r>
            <w:proofErr w:type="gramStart"/>
            <w:r w:rsidRPr="00337EB5">
              <w:rPr>
                <w:rFonts w:ascii="Kristen ITC" w:hAnsi="Kristen ITC"/>
                <w:sz w:val="18"/>
                <w:szCs w:val="16"/>
              </w:rPr>
              <w:t>:</w:t>
            </w:r>
            <w:proofErr w:type="gramEnd"/>
            <w:r>
              <w:rPr>
                <w:rFonts w:ascii="Kristen ITC" w:hAnsi="Kristen ITC"/>
                <w:sz w:val="18"/>
                <w:szCs w:val="16"/>
              </w:rPr>
              <w:br/>
            </w:r>
            <w:r>
              <w:rPr>
                <w:rFonts w:ascii="Kristen ITC" w:hAnsi="Kristen ITC"/>
                <w:sz w:val="20"/>
                <w:szCs w:val="20"/>
              </w:rPr>
              <w:t>Keep a food diary of all the things you eat in a week.</w:t>
            </w:r>
            <w:r w:rsidR="00BC7CBB">
              <w:rPr>
                <w:rFonts w:ascii="Kristen ITC" w:hAnsi="Kristen ITC"/>
                <w:sz w:val="20"/>
                <w:szCs w:val="20"/>
              </w:rPr>
              <w:t xml:space="preserve"> Can you identify which food groups </w:t>
            </w:r>
            <w:r w:rsidR="00F84850">
              <w:rPr>
                <w:rFonts w:ascii="Kristen ITC" w:hAnsi="Kristen ITC"/>
                <w:sz w:val="20"/>
                <w:szCs w:val="20"/>
              </w:rPr>
              <w:t xml:space="preserve">your </w:t>
            </w:r>
            <w:r w:rsidR="00BC7CBB">
              <w:rPr>
                <w:rFonts w:ascii="Kristen ITC" w:hAnsi="Kristen ITC"/>
                <w:sz w:val="20"/>
                <w:szCs w:val="20"/>
              </w:rPr>
              <w:t>meal</w:t>
            </w:r>
            <w:r w:rsidR="00F84850">
              <w:rPr>
                <w:rFonts w:ascii="Kristen ITC" w:hAnsi="Kristen ITC"/>
                <w:sz w:val="20"/>
                <w:szCs w:val="20"/>
              </w:rPr>
              <w:t>s belong</w:t>
            </w:r>
            <w:r w:rsidR="00BC7CBB">
              <w:rPr>
                <w:rFonts w:ascii="Kristen ITC" w:hAnsi="Kristen ITC"/>
                <w:sz w:val="20"/>
                <w:szCs w:val="20"/>
              </w:rPr>
              <w:t xml:space="preserve"> to?</w:t>
            </w:r>
            <w:r w:rsidR="00096874" w:rsidRPr="00337EB5">
              <w:rPr>
                <w:rFonts w:ascii="Kristen ITC" w:hAnsi="Kristen ITC"/>
                <w:sz w:val="18"/>
                <w:szCs w:val="16"/>
              </w:rPr>
              <w:fldChar w:fldCharType="begin"/>
            </w:r>
            <w:r w:rsidR="00096874" w:rsidRPr="00337EB5">
              <w:rPr>
                <w:rFonts w:ascii="Kristen ITC" w:hAnsi="Kristen ITC"/>
                <w:sz w:val="18"/>
                <w:szCs w:val="16"/>
              </w:rPr>
              <w:instrText xml:space="preserve"> INCLUDEPICTURE "\\\\RSP-SVR-001.rsasch.internal\\var\\folders\\w3\\zplz8ztn48b1btd9547mcdm00000gn\\T\\com.microsoft.Word\\WebArchiveCopyPasteTempFiles\\9k=" \* MERGEFORMAT </w:instrText>
            </w:r>
            <w:r w:rsidR="00096874" w:rsidRPr="00337EB5">
              <w:rPr>
                <w:rFonts w:ascii="Kristen ITC" w:hAnsi="Kristen ITC"/>
                <w:sz w:val="18"/>
                <w:szCs w:val="16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CFE" w:rsidRPr="00EB14D2" w:rsidRDefault="00955CFE" w:rsidP="00955CF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6AA65186" wp14:editId="09927393">
                  <wp:simplePos x="0" y="0"/>
                  <wp:positionH relativeFrom="column">
                    <wp:posOffset>933890</wp:posOffset>
                  </wp:positionH>
                  <wp:positionV relativeFrom="paragraph">
                    <wp:posOffset>711054</wp:posOffset>
                  </wp:positionV>
                  <wp:extent cx="1000800" cy="581512"/>
                  <wp:effectExtent l="0" t="0" r="0" b="9525"/>
                  <wp:wrapNone/>
                  <wp:docPr id="17" name="Picture 17" descr="Image result for pharaoh egy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haraoh egy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00" cy="58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sz w:val="20"/>
                <w:szCs w:val="20"/>
              </w:rPr>
              <w:t>I am a historian:</w:t>
            </w:r>
            <w:r w:rsidR="00986811">
              <w:t xml:space="preserve"> </w:t>
            </w:r>
            <w:r>
              <w:rPr>
                <w:rFonts w:ascii="Kristen ITC" w:hAnsi="Kristen ITC"/>
                <w:sz w:val="20"/>
                <w:szCs w:val="20"/>
              </w:rPr>
              <w:br/>
            </w:r>
            <w:r w:rsidRPr="00EB14D2">
              <w:rPr>
                <w:rFonts w:ascii="Kristen ITC" w:hAnsi="Kristen ITC"/>
                <w:sz w:val="18"/>
                <w:szCs w:val="18"/>
              </w:rPr>
              <w:t xml:space="preserve">Produce a word search with 6 names of pharaohs for your classmates to find. Remember to upload your word search to Class </w:t>
            </w:r>
            <w:proofErr w:type="spellStart"/>
            <w:r w:rsidRPr="00EB14D2">
              <w:rPr>
                <w:rFonts w:ascii="Kristen ITC" w:hAnsi="Kristen ITC"/>
                <w:sz w:val="18"/>
                <w:szCs w:val="18"/>
              </w:rPr>
              <w:t>DoJo</w:t>
            </w:r>
            <w:proofErr w:type="spellEnd"/>
            <w:r w:rsidRPr="00EB14D2">
              <w:rPr>
                <w:rFonts w:ascii="Kristen ITC" w:hAnsi="Kristen ITC"/>
                <w:sz w:val="18"/>
                <w:szCs w:val="18"/>
              </w:rPr>
              <w:t>.</w:t>
            </w:r>
          </w:p>
          <w:p w:rsidR="00096874" w:rsidRPr="005229C6" w:rsidRDefault="00096874" w:rsidP="00096874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6"/>
              </w:rPr>
            </w:pPr>
          </w:p>
          <w:p w:rsidR="00096874" w:rsidRPr="005229C6" w:rsidRDefault="00096874" w:rsidP="00955CFE">
            <w:pPr>
              <w:jc w:val="center"/>
              <w:rPr>
                <w:rFonts w:ascii="Kristen ITC" w:hAnsi="Kristen ITC"/>
                <w:sz w:val="18"/>
                <w:szCs w:val="16"/>
              </w:rPr>
            </w:pPr>
          </w:p>
        </w:tc>
      </w:tr>
      <w:tr w:rsidR="005C23B4" w:rsidTr="004942D7">
        <w:trPr>
          <w:trHeight w:val="1610"/>
          <w:jc w:val="center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3B4" w:rsidRPr="004942D7" w:rsidRDefault="00A95404" w:rsidP="004942D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316230</wp:posOffset>
                  </wp:positionV>
                  <wp:extent cx="981075" cy="392430"/>
                  <wp:effectExtent l="0" t="0" r="9525" b="7620"/>
                  <wp:wrapTight wrapText="bothSides">
                    <wp:wrapPolygon edited="0">
                      <wp:start x="0" y="0"/>
                      <wp:lineTo x="0" y="20971"/>
                      <wp:lineTo x="21390" y="20971"/>
                      <wp:lineTo x="21390" y="0"/>
                      <wp:lineTo x="0" y="0"/>
                    </wp:wrapPolygon>
                  </wp:wrapTight>
                  <wp:docPr id="12" name="Picture 12" descr="Image result for river n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iver n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sz w:val="20"/>
                <w:szCs w:val="20"/>
              </w:rPr>
              <w:t>I am an artist</w:t>
            </w:r>
            <w:proofErr w:type="gramStart"/>
            <w:r>
              <w:rPr>
                <w:rFonts w:ascii="Kristen ITC" w:hAnsi="Kristen ITC"/>
                <w:sz w:val="20"/>
                <w:szCs w:val="20"/>
              </w:rPr>
              <w:t>:</w:t>
            </w:r>
            <w:proofErr w:type="gramEnd"/>
            <w:r>
              <w:rPr>
                <w:rFonts w:ascii="Kristen ITC" w:hAnsi="Kristen ITC"/>
                <w:sz w:val="20"/>
                <w:szCs w:val="20"/>
              </w:rPr>
              <w:br/>
              <w:t>Create a detailed sketch of the River Nile.</w:t>
            </w:r>
            <w:r>
              <w:rPr>
                <w:noProof/>
                <w:lang w:eastAsia="en-GB"/>
              </w:rPr>
              <w:t xml:space="preserve">  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B4" w:rsidRPr="00096874" w:rsidRDefault="003C6E3D" w:rsidP="007D11CA">
            <w:pPr>
              <w:tabs>
                <w:tab w:val="left" w:pos="1038"/>
              </w:tabs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I am a chef</w:t>
            </w:r>
            <w:proofErr w:type="gramStart"/>
            <w:r>
              <w:rPr>
                <w:rFonts w:ascii="Kristen ITC" w:hAnsi="Kristen ITC"/>
                <w:sz w:val="20"/>
                <w:szCs w:val="20"/>
              </w:rPr>
              <w:t>:</w:t>
            </w:r>
            <w:proofErr w:type="gramEnd"/>
            <w:r>
              <w:rPr>
                <w:rFonts w:ascii="Kristen ITC" w:hAnsi="Kristen ITC"/>
                <w:sz w:val="20"/>
                <w:szCs w:val="20"/>
              </w:rPr>
              <w:br/>
              <w:t xml:space="preserve">Follow the link to make tasty banana ice cream. Take a picture of your delicious creation and send it to Class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DoJo</w:t>
            </w:r>
            <w:proofErr w:type="spellEnd"/>
            <w:r>
              <w:rPr>
                <w:rFonts w:ascii="Kristen ITC" w:hAnsi="Kristen ITC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782516" cy="522373"/>
                  <wp:effectExtent l="0" t="0" r="0" b="0"/>
                  <wp:docPr id="4" name="Picture 4" descr="Bananas: Health Benefits, Risks &amp; Nutrition Facts | Live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nanas: Health Benefits, Risks &amp; Nutrition Facts | Live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933" cy="53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EF2" w:rsidRDefault="007D11CA" w:rsidP="007D11CA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I am mindful</w:t>
            </w:r>
            <w:proofErr w:type="gramStart"/>
            <w:r>
              <w:rPr>
                <w:rFonts w:ascii="Kristen ITC" w:hAnsi="Kristen ITC"/>
                <w:sz w:val="18"/>
                <w:szCs w:val="18"/>
              </w:rPr>
              <w:t>:</w:t>
            </w:r>
            <w:proofErr w:type="gramEnd"/>
            <w:r>
              <w:rPr>
                <w:rFonts w:ascii="Kristen ITC" w:hAnsi="Kristen ITC"/>
                <w:sz w:val="18"/>
                <w:szCs w:val="18"/>
              </w:rPr>
              <w:br/>
              <w:t>Find a space in your house or garden where you feel relaxed. Look for…</w:t>
            </w:r>
          </w:p>
          <w:p w:rsidR="007D11CA" w:rsidRDefault="00697DD8" w:rsidP="007D11CA">
            <w:pPr>
              <w:spacing w:after="0" w:line="240" w:lineRule="auto"/>
              <w:jc w:val="center"/>
              <w:rPr>
                <w:rFonts w:ascii="Kristen ITC" w:hAnsi="Kristen ITC"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1900262</wp:posOffset>
                  </wp:positionH>
                  <wp:positionV relativeFrom="paragraph">
                    <wp:posOffset>281159</wp:posOffset>
                  </wp:positionV>
                  <wp:extent cx="736600" cy="491490"/>
                  <wp:effectExtent l="0" t="0" r="6350" b="3810"/>
                  <wp:wrapTight wrapText="bothSides">
                    <wp:wrapPolygon edited="0">
                      <wp:start x="0" y="0"/>
                      <wp:lineTo x="0" y="20930"/>
                      <wp:lineTo x="21228" y="20930"/>
                      <wp:lineTo x="21228" y="0"/>
                      <wp:lineTo x="0" y="0"/>
                    </wp:wrapPolygon>
                  </wp:wrapTight>
                  <wp:docPr id="5" name="Picture 5" descr="Mindfulness for Children - Well Guides - The New York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indfulness for Children - Well Guides - The New York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1CA">
              <w:rPr>
                <w:rFonts w:ascii="Kristen ITC" w:hAnsi="Kristen ITC"/>
                <w:sz w:val="18"/>
                <w:szCs w:val="18"/>
              </w:rPr>
              <w:br/>
            </w:r>
            <w:r w:rsidR="007D11CA" w:rsidRPr="007D11C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7D11CA" w:rsidRPr="00666252">
              <w:rPr>
                <w:rFonts w:ascii="Kristen ITC" w:hAnsi="Kristen ITC"/>
                <w:i/>
                <w:sz w:val="16"/>
                <w:szCs w:val="16"/>
              </w:rPr>
              <w:t xml:space="preserve">5 things you can see </w:t>
            </w:r>
            <w:r w:rsidR="007D11CA" w:rsidRPr="00666252">
              <w:rPr>
                <w:rFonts w:ascii="Kristen ITC" w:hAnsi="Kristen ITC"/>
                <w:i/>
                <w:sz w:val="16"/>
                <w:szCs w:val="16"/>
              </w:rPr>
              <w:br/>
              <w:t>4 things you can touch</w:t>
            </w:r>
            <w:r w:rsidR="007D11CA" w:rsidRPr="00666252">
              <w:rPr>
                <w:rFonts w:ascii="Kristen ITC" w:hAnsi="Kristen ITC"/>
                <w:i/>
                <w:sz w:val="16"/>
                <w:szCs w:val="16"/>
              </w:rPr>
              <w:br/>
              <w:t>3 things you can hear</w:t>
            </w:r>
            <w:r w:rsidR="007D11CA" w:rsidRPr="00666252">
              <w:rPr>
                <w:rFonts w:ascii="Kristen ITC" w:hAnsi="Kristen ITC"/>
                <w:i/>
                <w:sz w:val="16"/>
                <w:szCs w:val="16"/>
              </w:rPr>
              <w:br/>
              <w:t>2 things you can smell</w:t>
            </w:r>
            <w:r w:rsidR="00722EF2">
              <w:rPr>
                <w:noProof/>
                <w:lang w:eastAsia="en-GB"/>
              </w:rPr>
              <w:t xml:space="preserve"> </w:t>
            </w:r>
            <w:r w:rsidR="007D11CA" w:rsidRPr="00666252">
              <w:rPr>
                <w:rFonts w:ascii="Kristen ITC" w:hAnsi="Kristen ITC"/>
                <w:i/>
                <w:sz w:val="16"/>
                <w:szCs w:val="16"/>
              </w:rPr>
              <w:br/>
              <w:t>1 thing you can taste</w:t>
            </w:r>
          </w:p>
          <w:p w:rsidR="00722EF2" w:rsidRDefault="00722EF2" w:rsidP="007D11CA">
            <w:pPr>
              <w:spacing w:after="0" w:line="240" w:lineRule="auto"/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7D11CA" w:rsidRPr="004C0688" w:rsidRDefault="007D11CA" w:rsidP="002A145A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How </w:t>
            </w:r>
            <w:r w:rsidR="002A145A">
              <w:rPr>
                <w:rFonts w:ascii="Kristen ITC" w:hAnsi="Kristen ITC"/>
                <w:sz w:val="16"/>
                <w:szCs w:val="16"/>
              </w:rPr>
              <w:t>did you</w:t>
            </w:r>
            <w:r>
              <w:rPr>
                <w:rFonts w:ascii="Kristen ITC" w:hAnsi="Kristen ITC"/>
                <w:sz w:val="16"/>
                <w:szCs w:val="16"/>
              </w:rPr>
              <w:t xml:space="preserve"> feel </w:t>
            </w:r>
            <w:r w:rsidR="002A145A">
              <w:rPr>
                <w:rFonts w:ascii="Kristen ITC" w:hAnsi="Kristen ITC"/>
                <w:sz w:val="16"/>
                <w:szCs w:val="16"/>
              </w:rPr>
              <w:t xml:space="preserve">before and </w:t>
            </w:r>
            <w:r>
              <w:rPr>
                <w:rFonts w:ascii="Kristen ITC" w:hAnsi="Kristen ITC"/>
                <w:sz w:val="16"/>
                <w:szCs w:val="16"/>
              </w:rPr>
              <w:t>after this</w:t>
            </w:r>
            <w:r w:rsidR="002A145A">
              <w:rPr>
                <w:rFonts w:ascii="Kristen ITC" w:hAnsi="Kristen ITC"/>
                <w:sz w:val="16"/>
                <w:szCs w:val="16"/>
              </w:rPr>
              <w:t xml:space="preserve"> activity</w:t>
            </w:r>
            <w:r>
              <w:rPr>
                <w:rFonts w:ascii="Kristen ITC" w:hAnsi="Kristen ITC"/>
                <w:sz w:val="16"/>
                <w:szCs w:val="16"/>
              </w:rPr>
              <w:t>?</w:t>
            </w:r>
            <w:r w:rsidR="00722EF2">
              <w:t xml:space="preserve"> </w:t>
            </w:r>
          </w:p>
        </w:tc>
      </w:tr>
    </w:tbl>
    <w:p w:rsidR="002E011A" w:rsidRDefault="00E748E1"/>
    <w:sectPr w:rsidR="002E011A" w:rsidSect="004B78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46"/>
    <w:rsid w:val="00096874"/>
    <w:rsid w:val="001415D9"/>
    <w:rsid w:val="00142D1D"/>
    <w:rsid w:val="001947A8"/>
    <w:rsid w:val="002A145A"/>
    <w:rsid w:val="002F3AE8"/>
    <w:rsid w:val="00337EB5"/>
    <w:rsid w:val="00377498"/>
    <w:rsid w:val="003C6E3D"/>
    <w:rsid w:val="0043572B"/>
    <w:rsid w:val="004942D7"/>
    <w:rsid w:val="004B7846"/>
    <w:rsid w:val="004C3963"/>
    <w:rsid w:val="0054252C"/>
    <w:rsid w:val="0054359B"/>
    <w:rsid w:val="005B49D0"/>
    <w:rsid w:val="005C23B4"/>
    <w:rsid w:val="00666252"/>
    <w:rsid w:val="00697DD8"/>
    <w:rsid w:val="00722EF2"/>
    <w:rsid w:val="007B5877"/>
    <w:rsid w:val="007D11CA"/>
    <w:rsid w:val="00815BCD"/>
    <w:rsid w:val="00840826"/>
    <w:rsid w:val="008F0589"/>
    <w:rsid w:val="00955CFE"/>
    <w:rsid w:val="00986811"/>
    <w:rsid w:val="00A24E18"/>
    <w:rsid w:val="00A31F8F"/>
    <w:rsid w:val="00A37824"/>
    <w:rsid w:val="00A44E2E"/>
    <w:rsid w:val="00A74F32"/>
    <w:rsid w:val="00A95404"/>
    <w:rsid w:val="00AE59AF"/>
    <w:rsid w:val="00B2167D"/>
    <w:rsid w:val="00BC7CBB"/>
    <w:rsid w:val="00BE1889"/>
    <w:rsid w:val="00C554CA"/>
    <w:rsid w:val="00D661AF"/>
    <w:rsid w:val="00E748E1"/>
    <w:rsid w:val="00EB14D2"/>
    <w:rsid w:val="00F84850"/>
    <w:rsid w:val="00FA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261399"/>
  <w15:chartTrackingRefBased/>
  <w15:docId w15:val="{622C9FF2-5485-40A7-89B7-D748DEB8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8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846"/>
    <w:rPr>
      <w:color w:val="0000FF"/>
      <w:u w:val="single"/>
    </w:rPr>
  </w:style>
  <w:style w:type="table" w:styleId="TableGrid">
    <w:name w:val="Table Grid"/>
    <w:basedOn w:val="TableNormal"/>
    <w:uiPriority w:val="59"/>
    <w:rsid w:val="004B784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4F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scoveryeducation.co.uk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36tyrd/articles/z2fkwxs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hyperlink" Target="https://www.nhs.uk/10-minute-shake-up/shake-ups/mauis-shapeshifting-statues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central.espresso.co.uk/espresso/modules/e2_comprehension_lks2/books/book_hundred_mile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Kate.Carling</dc:creator>
  <cp:keywords/>
  <dc:description/>
  <cp:lastModifiedBy>Kate.Carling</cp:lastModifiedBy>
  <cp:revision>38</cp:revision>
  <dcterms:created xsi:type="dcterms:W3CDTF">2020-09-24T09:10:00Z</dcterms:created>
  <dcterms:modified xsi:type="dcterms:W3CDTF">2020-11-06T09:18:00Z</dcterms:modified>
</cp:coreProperties>
</file>