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AC0" w:rsidRDefault="00EA5FF4" w:rsidP="002520AB">
      <w:pPr>
        <w:jc w:val="center"/>
        <w:rPr>
          <w:rFonts w:ascii="Comic Sans MS" w:hAnsi="Comic Sans MS"/>
          <w:b/>
          <w:sz w:val="36"/>
          <w:szCs w:val="36"/>
          <w:u w:val="single"/>
        </w:rPr>
      </w:pPr>
      <w:r>
        <w:rPr>
          <w:rFonts w:ascii="Comic Sans MS" w:hAnsi="Comic Sans MS"/>
          <w:b/>
          <w:sz w:val="36"/>
          <w:szCs w:val="36"/>
          <w:u w:val="single"/>
        </w:rPr>
        <w:t>S</w:t>
      </w:r>
      <w:r w:rsidR="00887D5C">
        <w:rPr>
          <w:rFonts w:ascii="Comic Sans MS" w:hAnsi="Comic Sans MS"/>
          <w:b/>
          <w:sz w:val="36"/>
          <w:szCs w:val="36"/>
          <w:u w:val="single"/>
        </w:rPr>
        <w:t>cience</w:t>
      </w:r>
      <w:r w:rsidR="002520AB">
        <w:rPr>
          <w:rFonts w:ascii="Comic Sans MS" w:hAnsi="Comic Sans MS"/>
          <w:b/>
          <w:sz w:val="36"/>
          <w:szCs w:val="36"/>
          <w:u w:val="single"/>
        </w:rPr>
        <w:t xml:space="preserve">- progression </w:t>
      </w:r>
    </w:p>
    <w:p w:rsidR="00887D5C" w:rsidRPr="002520AB" w:rsidRDefault="00887D5C" w:rsidP="002520AB">
      <w:pPr>
        <w:jc w:val="center"/>
        <w:rPr>
          <w:rFonts w:ascii="Comic Sans MS" w:hAnsi="Comic Sans MS"/>
          <w:b/>
          <w:sz w:val="36"/>
          <w:szCs w:val="36"/>
          <w:u w:val="single"/>
        </w:rPr>
      </w:pPr>
    </w:p>
    <w:p w:rsidR="00444CCD" w:rsidRPr="002520AB" w:rsidRDefault="008549E9">
      <w:pPr>
        <w:rPr>
          <w:rFonts w:ascii="Comic Sans MS" w:hAnsi="Comic Sans MS"/>
          <w:b/>
          <w:sz w:val="36"/>
          <w:szCs w:val="36"/>
          <w:u w:val="single"/>
        </w:rPr>
      </w:pPr>
      <w:r>
        <w:rPr>
          <w:rFonts w:ascii="Comic Sans MS" w:hAnsi="Comic Sans MS"/>
          <w:b/>
          <w:sz w:val="36"/>
          <w:szCs w:val="36"/>
          <w:u w:val="single"/>
        </w:rPr>
        <w:t>Animals including humans</w:t>
      </w:r>
    </w:p>
    <w:p w:rsidR="00444CCD" w:rsidRDefault="00444CCD"/>
    <w:tbl>
      <w:tblPr>
        <w:tblStyle w:val="TableGrid"/>
        <w:tblW w:w="0" w:type="auto"/>
        <w:tblLook w:val="04A0" w:firstRow="1" w:lastRow="0" w:firstColumn="1" w:lastColumn="0" w:noHBand="0" w:noVBand="1"/>
      </w:tblPr>
      <w:tblGrid>
        <w:gridCol w:w="8296"/>
      </w:tblGrid>
      <w:tr w:rsidR="00444CCD" w:rsidRPr="003B3050" w:rsidTr="00444CCD">
        <w:tc>
          <w:tcPr>
            <w:tcW w:w="8296" w:type="dxa"/>
          </w:tcPr>
          <w:p w:rsidR="00444CCD" w:rsidRPr="00D44AE0" w:rsidRDefault="00444CCD">
            <w:pPr>
              <w:rPr>
                <w:rFonts w:ascii="Comic Sans MS" w:hAnsi="Comic Sans MS"/>
              </w:rPr>
            </w:pPr>
            <w:r w:rsidRPr="00D44AE0">
              <w:rPr>
                <w:rFonts w:ascii="Comic Sans MS" w:hAnsi="Comic Sans MS"/>
              </w:rPr>
              <w:t xml:space="preserve">Reception: </w:t>
            </w:r>
          </w:p>
          <w:p w:rsidR="00D44AE0" w:rsidRPr="00D44AE0" w:rsidRDefault="00D44AE0" w:rsidP="001D5404">
            <w:pPr>
              <w:pStyle w:val="ListParagraph"/>
              <w:numPr>
                <w:ilvl w:val="0"/>
                <w:numId w:val="12"/>
              </w:numPr>
              <w:rPr>
                <w:rFonts w:ascii="Comic Sans MS" w:hAnsi="Comic Sans MS"/>
                <w:color w:val="538135" w:themeColor="accent6" w:themeShade="BF"/>
              </w:rPr>
            </w:pPr>
            <w:r w:rsidRPr="00D44AE0">
              <w:rPr>
                <w:rFonts w:ascii="Comic Sans MS" w:hAnsi="Comic Sans MS"/>
                <w:color w:val="538135" w:themeColor="accent6" w:themeShade="BF"/>
                <w:sz w:val="16"/>
                <w:szCs w:val="16"/>
              </w:rPr>
              <w:t>Comments and asks questions about aspects of their familiar world such as the natural world.</w:t>
            </w:r>
          </w:p>
          <w:p w:rsidR="00D44AE0" w:rsidRPr="00D44AE0" w:rsidRDefault="00D44AE0" w:rsidP="001D5404">
            <w:pPr>
              <w:pStyle w:val="ListParagraph"/>
              <w:numPr>
                <w:ilvl w:val="0"/>
                <w:numId w:val="12"/>
              </w:numPr>
              <w:rPr>
                <w:rFonts w:ascii="Comic Sans MS" w:hAnsi="Comic Sans MS"/>
                <w:color w:val="538135" w:themeColor="accent6" w:themeShade="BF"/>
              </w:rPr>
            </w:pPr>
            <w:r w:rsidRPr="00D44AE0">
              <w:rPr>
                <w:rFonts w:ascii="Comic Sans MS" w:hAnsi="Comic Sans MS"/>
                <w:color w:val="538135" w:themeColor="accent6" w:themeShade="BF"/>
                <w:sz w:val="16"/>
                <w:szCs w:val="16"/>
              </w:rPr>
              <w:t>Can talk about some of the things they have observed such as animals, plants, natural and found objects.</w:t>
            </w:r>
          </w:p>
          <w:p w:rsidR="00D44AE0" w:rsidRPr="00D44AE0" w:rsidRDefault="00D44AE0" w:rsidP="001D5404">
            <w:pPr>
              <w:pStyle w:val="ListParagraph"/>
              <w:numPr>
                <w:ilvl w:val="0"/>
                <w:numId w:val="12"/>
              </w:numPr>
              <w:rPr>
                <w:rFonts w:ascii="Comic Sans MS" w:hAnsi="Comic Sans MS"/>
                <w:color w:val="538135" w:themeColor="accent6" w:themeShade="BF"/>
              </w:rPr>
            </w:pPr>
            <w:r w:rsidRPr="00D44AE0">
              <w:rPr>
                <w:rFonts w:ascii="Comic Sans MS" w:hAnsi="Comic Sans MS"/>
                <w:color w:val="538135" w:themeColor="accent6" w:themeShade="BF"/>
                <w:sz w:val="16"/>
                <w:szCs w:val="16"/>
              </w:rPr>
              <w:t xml:space="preserve">Talks about why things happen and how things work. </w:t>
            </w:r>
          </w:p>
          <w:p w:rsidR="00D44AE0" w:rsidRPr="00D44AE0" w:rsidRDefault="00D44AE0" w:rsidP="001D5404">
            <w:pPr>
              <w:pStyle w:val="ListParagraph"/>
              <w:numPr>
                <w:ilvl w:val="0"/>
                <w:numId w:val="12"/>
              </w:numPr>
              <w:rPr>
                <w:rFonts w:ascii="Comic Sans MS" w:hAnsi="Comic Sans MS"/>
                <w:color w:val="538135" w:themeColor="accent6" w:themeShade="BF"/>
              </w:rPr>
            </w:pPr>
            <w:r w:rsidRPr="00D44AE0">
              <w:rPr>
                <w:rFonts w:ascii="Comic Sans MS" w:hAnsi="Comic Sans MS"/>
                <w:color w:val="538135" w:themeColor="accent6" w:themeShade="BF"/>
                <w:sz w:val="16"/>
                <w:szCs w:val="16"/>
              </w:rPr>
              <w:t>Developing an understanding of growth, decay and changes over time.</w:t>
            </w:r>
          </w:p>
          <w:p w:rsidR="00D44AE0" w:rsidRPr="00D44AE0" w:rsidRDefault="005424F9" w:rsidP="001D5404">
            <w:pPr>
              <w:pStyle w:val="ListParagraph"/>
              <w:numPr>
                <w:ilvl w:val="0"/>
                <w:numId w:val="12"/>
              </w:numPr>
              <w:rPr>
                <w:rFonts w:ascii="Comic Sans MS" w:hAnsi="Comic Sans MS"/>
                <w:color w:val="538135" w:themeColor="accent6" w:themeShade="BF"/>
              </w:rPr>
            </w:pPr>
            <w:r>
              <w:rPr>
                <w:rFonts w:ascii="Comic Sans MS" w:hAnsi="Comic Sans MS"/>
                <w:color w:val="538135" w:themeColor="accent6" w:themeShade="BF"/>
                <w:sz w:val="16"/>
                <w:szCs w:val="16"/>
              </w:rPr>
              <w:t>Shows ca</w:t>
            </w:r>
            <w:r w:rsidR="00D44AE0" w:rsidRPr="00D44AE0">
              <w:rPr>
                <w:rFonts w:ascii="Comic Sans MS" w:hAnsi="Comic Sans MS"/>
                <w:color w:val="538135" w:themeColor="accent6" w:themeShade="BF"/>
                <w:sz w:val="16"/>
                <w:szCs w:val="16"/>
              </w:rPr>
              <w:t>re and concern for living things and the environment.</w:t>
            </w:r>
          </w:p>
          <w:p w:rsidR="00D44AE0" w:rsidRPr="00D44AE0" w:rsidRDefault="00D44AE0" w:rsidP="001D5404">
            <w:pPr>
              <w:pStyle w:val="ListParagraph"/>
              <w:numPr>
                <w:ilvl w:val="0"/>
                <w:numId w:val="12"/>
              </w:numPr>
              <w:rPr>
                <w:rFonts w:ascii="Comic Sans MS" w:hAnsi="Comic Sans MS"/>
                <w:color w:val="538135" w:themeColor="accent6" w:themeShade="BF"/>
              </w:rPr>
            </w:pPr>
            <w:r w:rsidRPr="00D44AE0">
              <w:rPr>
                <w:rFonts w:ascii="Comic Sans MS" w:hAnsi="Comic Sans MS"/>
                <w:color w:val="538135" w:themeColor="accent6" w:themeShade="BF"/>
                <w:sz w:val="16"/>
                <w:szCs w:val="16"/>
              </w:rPr>
              <w:t xml:space="preserve">Looks closely at similarities, differences, patterns and change. </w:t>
            </w:r>
          </w:p>
          <w:p w:rsidR="00444CCD" w:rsidRPr="00866D89" w:rsidRDefault="00D44AE0" w:rsidP="001D5404">
            <w:pPr>
              <w:pStyle w:val="ListParagraph"/>
              <w:numPr>
                <w:ilvl w:val="0"/>
                <w:numId w:val="12"/>
              </w:numPr>
              <w:rPr>
                <w:rFonts w:ascii="Comic Sans MS" w:hAnsi="Comic Sans MS"/>
              </w:rPr>
            </w:pPr>
            <w:r w:rsidRPr="00D44AE0">
              <w:rPr>
                <w:rFonts w:ascii="Comic Sans MS" w:hAnsi="Comic Sans MS"/>
                <w:b/>
                <w:color w:val="538135" w:themeColor="accent6" w:themeShade="BF"/>
                <w:sz w:val="16"/>
                <w:szCs w:val="16"/>
              </w:rPr>
              <w:t xml:space="preserve">ELG: Children know about the similarities and differences in relation to places, objects, materials and living things. They talk about the features of the own immediate environment and how environments might vary from one another. They make observations of animals and plants and explain why some things occur and talk about changes. </w:t>
            </w:r>
          </w:p>
          <w:p w:rsidR="007B3277" w:rsidRPr="007B3277" w:rsidRDefault="001D5404" w:rsidP="001D5404">
            <w:pPr>
              <w:pStyle w:val="ListParagraph"/>
              <w:numPr>
                <w:ilvl w:val="0"/>
                <w:numId w:val="12"/>
              </w:numPr>
              <w:spacing w:before="240"/>
              <w:rPr>
                <w:rFonts w:ascii="Comic Sans MS" w:hAnsi="Comic Sans MS"/>
                <w:b/>
                <w:sz w:val="18"/>
                <w:szCs w:val="18"/>
              </w:rPr>
            </w:pPr>
            <w:bookmarkStart w:id="0" w:name="_GoBack"/>
            <w:bookmarkEnd w:id="0"/>
            <w:r w:rsidRPr="007B3277">
              <w:rPr>
                <w:rFonts w:ascii="Comic Sans MS" w:hAnsi="Comic Sans MS"/>
                <w:b/>
                <w:i/>
                <w:sz w:val="18"/>
                <w:szCs w:val="18"/>
              </w:rPr>
              <w:t xml:space="preserve">Practical exploration of the senses based around what children notice, feel and observe </w:t>
            </w:r>
            <w:r w:rsidRPr="007B3277">
              <w:rPr>
                <w:rFonts w:ascii="Comic Sans MS" w:hAnsi="Comic Sans MS"/>
                <w:b/>
                <w:i/>
                <w:sz w:val="16"/>
                <w:szCs w:val="16"/>
              </w:rPr>
              <w:t>through; accessing indoor and outdoor learning environments (e.g. sensory garden</w:t>
            </w:r>
            <w:r w:rsidR="007B3277" w:rsidRPr="007B3277">
              <w:rPr>
                <w:rFonts w:ascii="Comic Sans MS" w:hAnsi="Comic Sans MS"/>
                <w:b/>
                <w:i/>
                <w:sz w:val="16"/>
                <w:szCs w:val="16"/>
              </w:rPr>
              <w:t>;</w:t>
            </w:r>
            <w:r w:rsidRPr="007B3277">
              <w:rPr>
                <w:rFonts w:ascii="Comic Sans MS" w:hAnsi="Comic Sans MS"/>
                <w:b/>
                <w:i/>
                <w:sz w:val="16"/>
                <w:szCs w:val="16"/>
              </w:rPr>
              <w:t xml:space="preserve"> </w:t>
            </w:r>
            <w:r w:rsidR="007B3277" w:rsidRPr="007B3277">
              <w:rPr>
                <w:rFonts w:ascii="Comic Sans MS" w:hAnsi="Comic Sans MS"/>
                <w:b/>
                <w:i/>
                <w:sz w:val="16"/>
                <w:szCs w:val="16"/>
              </w:rPr>
              <w:t>p</w:t>
            </w:r>
            <w:r w:rsidRPr="007B3277">
              <w:rPr>
                <w:rFonts w:ascii="Comic Sans MS" w:hAnsi="Comic Sans MS"/>
                <w:b/>
                <w:i/>
                <w:sz w:val="16"/>
                <w:szCs w:val="16"/>
              </w:rPr>
              <w:t xml:space="preserve">rovision </w:t>
            </w:r>
            <w:r w:rsidR="007B3277" w:rsidRPr="007B3277">
              <w:rPr>
                <w:rFonts w:ascii="Comic Sans MS" w:hAnsi="Comic Sans MS"/>
                <w:b/>
                <w:i/>
                <w:sz w:val="16"/>
                <w:szCs w:val="16"/>
              </w:rPr>
              <w:t xml:space="preserve">of </w:t>
            </w:r>
            <w:r w:rsidRPr="007B3277">
              <w:rPr>
                <w:rFonts w:ascii="Comic Sans MS" w:hAnsi="Comic Sans MS"/>
                <w:b/>
                <w:i/>
                <w:sz w:val="16"/>
                <w:szCs w:val="16"/>
              </w:rPr>
              <w:t>varied materials, substances and textures for exploration e.g. toug</w:t>
            </w:r>
            <w:r w:rsidR="007B3277">
              <w:rPr>
                <w:rFonts w:ascii="Comic Sans MS" w:hAnsi="Comic Sans MS"/>
                <w:b/>
                <w:i/>
                <w:sz w:val="16"/>
                <w:szCs w:val="16"/>
              </w:rPr>
              <w:t xml:space="preserve">h spots, mud kitchen, sand </w:t>
            </w:r>
            <w:r w:rsidRPr="007B3277">
              <w:rPr>
                <w:rFonts w:ascii="Comic Sans MS" w:hAnsi="Comic Sans MS"/>
                <w:b/>
                <w:i/>
                <w:sz w:val="16"/>
                <w:szCs w:val="16"/>
              </w:rPr>
              <w:t>pit, water play</w:t>
            </w:r>
            <w:r w:rsidR="007B3277" w:rsidRPr="007B3277">
              <w:rPr>
                <w:rFonts w:ascii="Comic Sans MS" w:hAnsi="Comic Sans MS"/>
                <w:b/>
                <w:i/>
                <w:sz w:val="16"/>
                <w:szCs w:val="16"/>
              </w:rPr>
              <w:t xml:space="preserve">; </w:t>
            </w:r>
            <w:r w:rsidRPr="007B3277">
              <w:rPr>
                <w:rFonts w:ascii="Comic Sans MS" w:hAnsi="Comic Sans MS"/>
                <w:b/>
                <w:i/>
                <w:sz w:val="16"/>
                <w:szCs w:val="16"/>
              </w:rPr>
              <w:t>focused learning activities such as food tasting</w:t>
            </w:r>
            <w:r w:rsidR="007B3277" w:rsidRPr="007B3277">
              <w:rPr>
                <w:rFonts w:ascii="Comic Sans MS" w:hAnsi="Comic Sans MS"/>
                <w:b/>
                <w:i/>
                <w:sz w:val="16"/>
                <w:szCs w:val="16"/>
              </w:rPr>
              <w:t xml:space="preserve">). </w:t>
            </w:r>
          </w:p>
          <w:p w:rsidR="001D5404" w:rsidRPr="007B3277" w:rsidRDefault="001D5404" w:rsidP="001D5404">
            <w:pPr>
              <w:pStyle w:val="ListParagraph"/>
              <w:numPr>
                <w:ilvl w:val="0"/>
                <w:numId w:val="12"/>
              </w:numPr>
              <w:spacing w:before="240"/>
              <w:rPr>
                <w:rFonts w:ascii="Comic Sans MS" w:hAnsi="Comic Sans MS"/>
                <w:b/>
                <w:i/>
                <w:sz w:val="18"/>
              </w:rPr>
            </w:pPr>
            <w:r w:rsidRPr="007B3277">
              <w:rPr>
                <w:rFonts w:ascii="Comic Sans MS" w:hAnsi="Comic Sans MS"/>
                <w:b/>
                <w:i/>
                <w:sz w:val="16"/>
                <w:szCs w:val="16"/>
              </w:rPr>
              <w:t xml:space="preserve">Daily discussions - What </w:t>
            </w:r>
            <w:r w:rsidR="007B3277" w:rsidRPr="007B3277">
              <w:rPr>
                <w:rFonts w:ascii="Comic Sans MS" w:hAnsi="Comic Sans MS"/>
                <w:b/>
                <w:i/>
                <w:sz w:val="16"/>
                <w:szCs w:val="16"/>
              </w:rPr>
              <w:t xml:space="preserve">can you see/hear/smell? What do you notice today? What does this feel like? </w:t>
            </w:r>
          </w:p>
          <w:p w:rsidR="007B3277" w:rsidRDefault="001D5404" w:rsidP="007B3277">
            <w:pPr>
              <w:pStyle w:val="ListParagraph"/>
              <w:numPr>
                <w:ilvl w:val="0"/>
                <w:numId w:val="12"/>
              </w:numPr>
              <w:spacing w:line="240" w:lineRule="auto"/>
              <w:rPr>
                <w:rFonts w:ascii="Comic Sans MS" w:hAnsi="Comic Sans MS"/>
                <w:b/>
                <w:i/>
                <w:sz w:val="16"/>
                <w:szCs w:val="16"/>
              </w:rPr>
            </w:pPr>
            <w:r w:rsidRPr="007B3277">
              <w:rPr>
                <w:rFonts w:ascii="Comic Sans MS" w:hAnsi="Comic Sans MS"/>
                <w:b/>
                <w:i/>
                <w:sz w:val="16"/>
                <w:szCs w:val="16"/>
              </w:rPr>
              <w:t xml:space="preserve">Focussed learning to introduce key vocabulary linked to body parts – Lucinda and Godfrey. </w:t>
            </w:r>
          </w:p>
          <w:p w:rsidR="001D5404" w:rsidRDefault="007B3277" w:rsidP="007B3277">
            <w:pPr>
              <w:pStyle w:val="ListParagraph"/>
              <w:numPr>
                <w:ilvl w:val="0"/>
                <w:numId w:val="12"/>
              </w:numPr>
              <w:spacing w:line="240" w:lineRule="auto"/>
              <w:rPr>
                <w:rFonts w:ascii="Comic Sans MS" w:hAnsi="Comic Sans MS"/>
                <w:b/>
                <w:i/>
                <w:sz w:val="16"/>
                <w:szCs w:val="16"/>
              </w:rPr>
            </w:pPr>
            <w:r w:rsidRPr="00882BEE">
              <w:rPr>
                <w:rFonts w:ascii="Comic Sans MS" w:hAnsi="Comic Sans MS"/>
                <w:b/>
                <w:i/>
                <w:sz w:val="16"/>
                <w:szCs w:val="16"/>
              </w:rPr>
              <w:t xml:space="preserve">Learning and discussion linked topics/activities e.g. under the sea, </w:t>
            </w:r>
            <w:proofErr w:type="spellStart"/>
            <w:r w:rsidRPr="00882BEE">
              <w:rPr>
                <w:rFonts w:ascii="Comic Sans MS" w:hAnsi="Comic Sans MS"/>
                <w:b/>
                <w:i/>
                <w:sz w:val="16"/>
                <w:szCs w:val="16"/>
              </w:rPr>
              <w:t>minibeas</w:t>
            </w:r>
            <w:r>
              <w:rPr>
                <w:rFonts w:ascii="Comic Sans MS" w:hAnsi="Comic Sans MS"/>
                <w:b/>
                <w:i/>
                <w:sz w:val="16"/>
                <w:szCs w:val="16"/>
              </w:rPr>
              <w:t>ts</w:t>
            </w:r>
            <w:proofErr w:type="spellEnd"/>
            <w:r>
              <w:rPr>
                <w:rFonts w:ascii="Comic Sans MS" w:hAnsi="Comic Sans MS"/>
                <w:b/>
                <w:i/>
                <w:sz w:val="16"/>
                <w:szCs w:val="16"/>
              </w:rPr>
              <w:t xml:space="preserve">, arctic animals, dinosaurs. Introduction of some specific vocabulary e.g. reptile, carnivore, herbivore and some animal body parts.   </w:t>
            </w:r>
          </w:p>
          <w:p w:rsidR="00374AF3" w:rsidRPr="007B3277" w:rsidRDefault="007B3277" w:rsidP="00374AF3">
            <w:pPr>
              <w:pStyle w:val="ListParagraph"/>
              <w:numPr>
                <w:ilvl w:val="0"/>
                <w:numId w:val="12"/>
              </w:numPr>
              <w:spacing w:line="240" w:lineRule="auto"/>
              <w:rPr>
                <w:rFonts w:ascii="Comic Sans MS" w:hAnsi="Comic Sans MS"/>
                <w:b/>
                <w:i/>
                <w:sz w:val="16"/>
                <w:szCs w:val="16"/>
              </w:rPr>
            </w:pPr>
            <w:r w:rsidRPr="00882BEE">
              <w:rPr>
                <w:rFonts w:ascii="Comic Sans MS" w:hAnsi="Comic Sans MS"/>
                <w:b/>
                <w:i/>
                <w:sz w:val="16"/>
                <w:szCs w:val="16"/>
              </w:rPr>
              <w:t>Learning and discussion linked topics/activities</w:t>
            </w:r>
            <w:r>
              <w:rPr>
                <w:rFonts w:ascii="Comic Sans MS" w:hAnsi="Comic Sans MS"/>
                <w:b/>
                <w:i/>
                <w:sz w:val="16"/>
                <w:szCs w:val="16"/>
              </w:rPr>
              <w:t xml:space="preserve"> which introduces children to healthy living including healthy and unhealthy food and snacks and the importance of staying active and exercise. </w:t>
            </w:r>
          </w:p>
        </w:tc>
      </w:tr>
      <w:tr w:rsidR="00444CCD" w:rsidRPr="003B3050" w:rsidTr="00444CCD">
        <w:tc>
          <w:tcPr>
            <w:tcW w:w="8296" w:type="dxa"/>
          </w:tcPr>
          <w:p w:rsidR="00444CCD" w:rsidRDefault="00444CCD">
            <w:pPr>
              <w:rPr>
                <w:rFonts w:ascii="Comic Sans MS" w:hAnsi="Comic Sans MS"/>
              </w:rPr>
            </w:pPr>
            <w:r w:rsidRPr="003B3050">
              <w:rPr>
                <w:rFonts w:ascii="Comic Sans MS" w:hAnsi="Comic Sans MS"/>
              </w:rPr>
              <w:t xml:space="preserve">Year 1: </w:t>
            </w:r>
          </w:p>
          <w:p w:rsidR="008549E9" w:rsidRPr="008D709B" w:rsidRDefault="008549E9" w:rsidP="008549E9">
            <w:pPr>
              <w:pStyle w:val="ListParagraph"/>
              <w:numPr>
                <w:ilvl w:val="0"/>
                <w:numId w:val="7"/>
              </w:numPr>
              <w:spacing w:after="0" w:line="240" w:lineRule="auto"/>
              <w:ind w:left="235" w:hanging="283"/>
              <w:rPr>
                <w:rFonts w:ascii="Comic Sans MS" w:hAnsi="Comic Sans MS"/>
                <w:b/>
                <w:color w:val="538135" w:themeColor="accent6" w:themeShade="BF"/>
                <w:sz w:val="16"/>
                <w:szCs w:val="16"/>
                <w:u w:val="single"/>
              </w:rPr>
            </w:pPr>
            <w:r w:rsidRPr="008D709B">
              <w:rPr>
                <w:rFonts w:ascii="Comic Sans MS" w:hAnsi="Comic Sans MS"/>
                <w:b/>
                <w:color w:val="538135" w:themeColor="accent6" w:themeShade="BF"/>
                <w:sz w:val="16"/>
                <w:szCs w:val="16"/>
                <w:u w:val="single"/>
              </w:rPr>
              <w:t>identify and name a variety of common animals including fish, amphibians, reptiles, birds and mammals</w:t>
            </w:r>
          </w:p>
          <w:p w:rsidR="008549E9" w:rsidRPr="008D709B" w:rsidRDefault="008549E9" w:rsidP="008549E9">
            <w:pPr>
              <w:pStyle w:val="ListParagraph"/>
              <w:numPr>
                <w:ilvl w:val="0"/>
                <w:numId w:val="7"/>
              </w:numPr>
              <w:spacing w:after="0" w:line="240" w:lineRule="auto"/>
              <w:ind w:left="235" w:hanging="283"/>
              <w:rPr>
                <w:rFonts w:ascii="Comic Sans MS" w:hAnsi="Comic Sans MS"/>
                <w:b/>
                <w:color w:val="538135" w:themeColor="accent6" w:themeShade="BF"/>
                <w:sz w:val="16"/>
                <w:szCs w:val="16"/>
                <w:u w:val="single"/>
              </w:rPr>
            </w:pPr>
            <w:r w:rsidRPr="008D709B">
              <w:rPr>
                <w:rFonts w:ascii="Comic Sans MS" w:hAnsi="Comic Sans MS"/>
                <w:b/>
                <w:color w:val="538135" w:themeColor="accent6" w:themeShade="BF"/>
                <w:sz w:val="16"/>
                <w:szCs w:val="16"/>
                <w:u w:val="single"/>
              </w:rPr>
              <w:t>identify and name a variety of common animals that are carnivores, herbivores and omnivores</w:t>
            </w:r>
          </w:p>
          <w:p w:rsidR="009E1FB4" w:rsidRPr="008D709B" w:rsidRDefault="008549E9" w:rsidP="009E1FB4">
            <w:pPr>
              <w:pStyle w:val="ListParagraph"/>
              <w:numPr>
                <w:ilvl w:val="0"/>
                <w:numId w:val="7"/>
              </w:numPr>
              <w:spacing w:after="0" w:line="240" w:lineRule="auto"/>
              <w:ind w:left="235" w:hanging="283"/>
              <w:rPr>
                <w:rFonts w:ascii="Comic Sans MS" w:hAnsi="Comic Sans MS"/>
                <w:b/>
                <w:color w:val="538135" w:themeColor="accent6" w:themeShade="BF"/>
                <w:sz w:val="16"/>
                <w:szCs w:val="16"/>
                <w:u w:val="single"/>
              </w:rPr>
            </w:pPr>
            <w:r w:rsidRPr="008D709B">
              <w:rPr>
                <w:rFonts w:ascii="Comic Sans MS" w:hAnsi="Comic Sans MS"/>
                <w:b/>
                <w:color w:val="538135" w:themeColor="accent6" w:themeShade="BF"/>
                <w:sz w:val="16"/>
                <w:szCs w:val="16"/>
                <w:u w:val="single"/>
              </w:rPr>
              <w:t xml:space="preserve">describe and compare the structure of a variety of common animals (fish, amphibians, reptiles, birds and mammals including pets) </w:t>
            </w:r>
          </w:p>
          <w:p w:rsidR="009E1FB4" w:rsidRPr="00D52D0B" w:rsidRDefault="008549E9" w:rsidP="009E1FB4">
            <w:pPr>
              <w:pStyle w:val="ListParagraph"/>
              <w:numPr>
                <w:ilvl w:val="0"/>
                <w:numId w:val="7"/>
              </w:numPr>
              <w:spacing w:after="0" w:line="240" w:lineRule="auto"/>
              <w:ind w:left="235" w:hanging="283"/>
              <w:rPr>
                <w:rFonts w:ascii="Comic Sans MS" w:hAnsi="Comic Sans MS"/>
                <w:b/>
                <w:color w:val="538135" w:themeColor="accent6" w:themeShade="BF"/>
                <w:sz w:val="16"/>
                <w:szCs w:val="16"/>
                <w:u w:val="single"/>
              </w:rPr>
            </w:pPr>
            <w:r w:rsidRPr="00441A64">
              <w:rPr>
                <w:rFonts w:ascii="Comic Sans MS" w:hAnsi="Comic Sans MS"/>
                <w:b/>
                <w:color w:val="538135" w:themeColor="accent6" w:themeShade="BF"/>
                <w:sz w:val="16"/>
                <w:szCs w:val="16"/>
                <w:u w:val="single"/>
              </w:rPr>
              <w:t>identify, name, draw and label the basic parts of the human body and say which part of the body is associated with each sense</w:t>
            </w:r>
            <w:r w:rsidR="009E1FB4" w:rsidRPr="00441A64">
              <w:rPr>
                <w:rFonts w:ascii="Comic Sans MS" w:hAnsi="Comic Sans MS"/>
                <w:b/>
                <w:color w:val="FF0000"/>
                <w:sz w:val="16"/>
                <w:szCs w:val="16"/>
                <w:u w:val="single"/>
              </w:rPr>
              <w:t xml:space="preserve"> </w:t>
            </w:r>
          </w:p>
          <w:p w:rsidR="00D52D0B" w:rsidRPr="00441A64" w:rsidRDefault="00D52D0B" w:rsidP="00F43422">
            <w:pPr>
              <w:pStyle w:val="ListParagraph"/>
              <w:spacing w:after="0" w:line="240" w:lineRule="auto"/>
              <w:ind w:left="235"/>
              <w:rPr>
                <w:rFonts w:ascii="Comic Sans MS" w:hAnsi="Comic Sans MS"/>
                <w:b/>
                <w:color w:val="538135" w:themeColor="accent6" w:themeShade="BF"/>
                <w:sz w:val="16"/>
                <w:szCs w:val="16"/>
                <w:u w:val="single"/>
              </w:rPr>
            </w:pPr>
          </w:p>
          <w:p w:rsidR="009E1FB4" w:rsidRPr="007B3277" w:rsidRDefault="009E1FB4" w:rsidP="009E1FB4">
            <w:pPr>
              <w:rPr>
                <w:rFonts w:ascii="Comic Sans MS" w:hAnsi="Comic Sans MS"/>
                <w:b/>
                <w:color w:val="FF0000"/>
                <w:sz w:val="16"/>
                <w:szCs w:val="16"/>
              </w:rPr>
            </w:pPr>
            <w:r w:rsidRPr="007B3277">
              <w:rPr>
                <w:rFonts w:ascii="Comic Sans MS" w:hAnsi="Comic Sans MS"/>
                <w:b/>
                <w:color w:val="FF0000"/>
                <w:sz w:val="16"/>
                <w:szCs w:val="16"/>
              </w:rPr>
              <w:t>Working Scientifically</w:t>
            </w:r>
          </w:p>
          <w:p w:rsidR="009E1FB4" w:rsidRPr="009E1FB4" w:rsidRDefault="009E1FB4" w:rsidP="009E1FB4">
            <w:pPr>
              <w:pStyle w:val="ListParagraph"/>
              <w:numPr>
                <w:ilvl w:val="0"/>
                <w:numId w:val="13"/>
              </w:numPr>
              <w:spacing w:after="0" w:line="240" w:lineRule="auto"/>
              <w:rPr>
                <w:rFonts w:ascii="Comic Sans MS" w:hAnsi="Comic Sans MS"/>
                <w:color w:val="FF0000"/>
                <w:sz w:val="16"/>
                <w:szCs w:val="16"/>
              </w:rPr>
            </w:pPr>
            <w:r>
              <w:rPr>
                <w:rFonts w:ascii="Comic Sans MS" w:hAnsi="Comic Sans MS"/>
                <w:color w:val="FF0000"/>
                <w:sz w:val="16"/>
                <w:szCs w:val="16"/>
              </w:rPr>
              <w:t>i</w:t>
            </w:r>
            <w:r w:rsidRPr="009E1FB4">
              <w:rPr>
                <w:rFonts w:ascii="Comic Sans MS" w:hAnsi="Comic Sans MS"/>
                <w:color w:val="FF0000"/>
                <w:sz w:val="16"/>
                <w:szCs w:val="16"/>
              </w:rPr>
              <w:t xml:space="preserve">dentifying and classifying </w:t>
            </w:r>
          </w:p>
          <w:p w:rsidR="009E1FB4" w:rsidRDefault="009E1FB4" w:rsidP="009E1FB4">
            <w:pPr>
              <w:pStyle w:val="ListParagraph"/>
              <w:numPr>
                <w:ilvl w:val="0"/>
                <w:numId w:val="13"/>
              </w:numPr>
              <w:spacing w:after="0" w:line="240" w:lineRule="auto"/>
              <w:rPr>
                <w:rFonts w:ascii="Comic Sans MS" w:hAnsi="Comic Sans MS"/>
                <w:color w:val="FF0000"/>
                <w:sz w:val="16"/>
                <w:szCs w:val="16"/>
              </w:rPr>
            </w:pPr>
            <w:r w:rsidRPr="009E1FB4">
              <w:rPr>
                <w:rFonts w:ascii="Comic Sans MS" w:hAnsi="Comic Sans MS"/>
                <w:color w:val="FF0000"/>
                <w:sz w:val="16"/>
                <w:szCs w:val="16"/>
              </w:rPr>
              <w:t xml:space="preserve">using their observations and ideas to suggest answers to questions </w:t>
            </w:r>
          </w:p>
          <w:p w:rsidR="00D52D0B" w:rsidRDefault="00D52D0B" w:rsidP="00F43422">
            <w:pPr>
              <w:pStyle w:val="ListParagraph"/>
              <w:spacing w:after="0" w:line="240" w:lineRule="auto"/>
              <w:ind w:left="360"/>
              <w:rPr>
                <w:rFonts w:ascii="Comic Sans MS" w:hAnsi="Comic Sans MS"/>
                <w:color w:val="FF0000"/>
                <w:sz w:val="16"/>
                <w:szCs w:val="16"/>
              </w:rPr>
            </w:pPr>
          </w:p>
          <w:p w:rsidR="00E4634B" w:rsidRPr="007B3277" w:rsidRDefault="00E4634B" w:rsidP="00E4634B">
            <w:pPr>
              <w:rPr>
                <w:rFonts w:ascii="Comic Sans MS" w:hAnsi="Comic Sans MS"/>
                <w:b/>
                <w:color w:val="0070C0"/>
                <w:sz w:val="16"/>
                <w:szCs w:val="16"/>
              </w:rPr>
            </w:pPr>
            <w:r w:rsidRPr="007B3277">
              <w:rPr>
                <w:rFonts w:ascii="Comic Sans MS" w:hAnsi="Comic Sans MS"/>
                <w:b/>
                <w:color w:val="0070C0"/>
                <w:sz w:val="16"/>
                <w:szCs w:val="16"/>
              </w:rPr>
              <w:t>Link to Teacher Assessment Framework</w:t>
            </w:r>
          </w:p>
          <w:p w:rsidR="00E4634B" w:rsidRPr="007B3277" w:rsidRDefault="00E4634B" w:rsidP="00E4634B">
            <w:pPr>
              <w:pStyle w:val="ListParagraph"/>
              <w:numPr>
                <w:ilvl w:val="0"/>
                <w:numId w:val="14"/>
              </w:numPr>
              <w:rPr>
                <w:rFonts w:ascii="Comic Sans MS" w:hAnsi="Comic Sans MS"/>
                <w:color w:val="0070C0"/>
                <w:sz w:val="16"/>
                <w:szCs w:val="16"/>
              </w:rPr>
            </w:pPr>
            <w:r w:rsidRPr="007B3277">
              <w:rPr>
                <w:rFonts w:ascii="Comic Sans MS" w:hAnsi="Comic Sans MS"/>
                <w:color w:val="0070C0"/>
                <w:sz w:val="16"/>
                <w:szCs w:val="16"/>
              </w:rPr>
              <w:t>Name and locate parts of the human body, including those related to the senses, and describe the importance of exercise, balanced diet and hygiene for humans</w:t>
            </w:r>
          </w:p>
          <w:p w:rsidR="008D709B" w:rsidRPr="007B3277" w:rsidRDefault="008D709B" w:rsidP="00E4634B">
            <w:pPr>
              <w:pStyle w:val="ListParagraph"/>
              <w:numPr>
                <w:ilvl w:val="0"/>
                <w:numId w:val="14"/>
              </w:numPr>
              <w:rPr>
                <w:rFonts w:ascii="Comic Sans MS" w:hAnsi="Comic Sans MS"/>
                <w:color w:val="0070C0"/>
                <w:sz w:val="16"/>
                <w:szCs w:val="16"/>
              </w:rPr>
            </w:pPr>
            <w:r w:rsidRPr="007B3277">
              <w:rPr>
                <w:rFonts w:ascii="Comic Sans MS" w:hAnsi="Comic Sans MS"/>
                <w:color w:val="0070C0"/>
                <w:sz w:val="16"/>
                <w:szCs w:val="16"/>
              </w:rPr>
              <w:t>Describe and compare the observable features of animals from a range of groups</w:t>
            </w:r>
          </w:p>
          <w:p w:rsidR="008D709B" w:rsidRPr="007B3277" w:rsidRDefault="008D709B" w:rsidP="00E4634B">
            <w:pPr>
              <w:pStyle w:val="ListParagraph"/>
              <w:numPr>
                <w:ilvl w:val="0"/>
                <w:numId w:val="14"/>
              </w:numPr>
              <w:rPr>
                <w:rFonts w:ascii="Comic Sans MS" w:hAnsi="Comic Sans MS"/>
                <w:color w:val="0070C0"/>
                <w:sz w:val="16"/>
                <w:szCs w:val="16"/>
              </w:rPr>
            </w:pPr>
            <w:r w:rsidRPr="007B3277">
              <w:rPr>
                <w:rFonts w:ascii="Comic Sans MS" w:hAnsi="Comic Sans MS"/>
                <w:color w:val="0070C0"/>
                <w:sz w:val="16"/>
                <w:szCs w:val="16"/>
              </w:rPr>
              <w:t xml:space="preserve">Group animals according to what they eat, describe how animals get their food from other animals </w:t>
            </w:r>
            <w:r w:rsidRPr="007B3277">
              <w:rPr>
                <w:rFonts w:ascii="Comic Sans MS" w:hAnsi="Comic Sans MS"/>
                <w:color w:val="0070C0"/>
                <w:sz w:val="16"/>
                <w:szCs w:val="16"/>
              </w:rPr>
              <w:lastRenderedPageBreak/>
              <w:t>and/or from plants, and use simple food chains to describe these relationships</w:t>
            </w:r>
          </w:p>
          <w:p w:rsidR="007B3277" w:rsidRPr="007B3277" w:rsidRDefault="003B3050" w:rsidP="003B3050">
            <w:pPr>
              <w:shd w:val="clear" w:color="auto" w:fill="F4B083" w:themeFill="accent2" w:themeFillTint="99"/>
              <w:rPr>
                <w:rFonts w:ascii="Comic Sans MS" w:hAnsi="Comic Sans MS"/>
                <w:sz w:val="18"/>
                <w:szCs w:val="18"/>
              </w:rPr>
            </w:pPr>
            <w:r w:rsidRPr="007B3277">
              <w:rPr>
                <w:rFonts w:ascii="Comic Sans MS" w:hAnsi="Comic Sans MS"/>
                <w:sz w:val="18"/>
                <w:szCs w:val="18"/>
              </w:rPr>
              <w:t xml:space="preserve">Recap – </w:t>
            </w:r>
          </w:p>
          <w:p w:rsidR="007B3277" w:rsidRPr="007B3277" w:rsidRDefault="007B3277" w:rsidP="007B3277">
            <w:pPr>
              <w:pStyle w:val="ListParagraph"/>
              <w:numPr>
                <w:ilvl w:val="0"/>
                <w:numId w:val="25"/>
              </w:numPr>
              <w:shd w:val="clear" w:color="auto" w:fill="F4B083" w:themeFill="accent2" w:themeFillTint="99"/>
              <w:rPr>
                <w:rFonts w:ascii="Comic Sans MS" w:hAnsi="Comic Sans MS"/>
                <w:sz w:val="18"/>
                <w:szCs w:val="18"/>
              </w:rPr>
            </w:pPr>
            <w:r w:rsidRPr="007B3277">
              <w:rPr>
                <w:rFonts w:ascii="Comic Sans MS" w:hAnsi="Comic Sans MS"/>
                <w:sz w:val="18"/>
                <w:szCs w:val="18"/>
              </w:rPr>
              <w:t xml:space="preserve">Body parts (animals/human – </w:t>
            </w:r>
            <w:r w:rsidRPr="007B3277">
              <w:rPr>
                <w:rFonts w:ascii="Comic Sans MS" w:hAnsi="Comic Sans MS"/>
                <w:b/>
                <w:sz w:val="18"/>
                <w:szCs w:val="18"/>
              </w:rPr>
              <w:t>reinforce Lucinda and Godfrey</w:t>
            </w:r>
            <w:r w:rsidRPr="007B3277">
              <w:rPr>
                <w:rFonts w:ascii="Comic Sans MS" w:hAnsi="Comic Sans MS"/>
                <w:sz w:val="18"/>
                <w:szCs w:val="18"/>
              </w:rPr>
              <w:t>)</w:t>
            </w:r>
          </w:p>
          <w:p w:rsidR="007B3277" w:rsidRPr="007B3277" w:rsidRDefault="007B3277" w:rsidP="003B3050">
            <w:pPr>
              <w:pStyle w:val="ListParagraph"/>
              <w:numPr>
                <w:ilvl w:val="0"/>
                <w:numId w:val="25"/>
              </w:numPr>
              <w:shd w:val="clear" w:color="auto" w:fill="F4B083" w:themeFill="accent2" w:themeFillTint="99"/>
              <w:rPr>
                <w:rFonts w:ascii="Comic Sans MS" w:hAnsi="Comic Sans MS"/>
                <w:sz w:val="18"/>
                <w:szCs w:val="18"/>
              </w:rPr>
            </w:pPr>
            <w:r w:rsidRPr="007B3277">
              <w:rPr>
                <w:rFonts w:ascii="Comic Sans MS" w:hAnsi="Comic Sans MS"/>
                <w:sz w:val="18"/>
                <w:szCs w:val="18"/>
              </w:rPr>
              <w:t xml:space="preserve">Animal names and types (e.g. arctic, dinosaur, </w:t>
            </w:r>
            <w:proofErr w:type="spellStart"/>
            <w:r w:rsidRPr="007B3277">
              <w:rPr>
                <w:rFonts w:ascii="Comic Sans MS" w:hAnsi="Comic Sans MS"/>
                <w:sz w:val="18"/>
                <w:szCs w:val="18"/>
              </w:rPr>
              <w:t>sealife</w:t>
            </w:r>
            <w:proofErr w:type="spellEnd"/>
            <w:r w:rsidRPr="007B3277">
              <w:rPr>
                <w:rFonts w:ascii="Comic Sans MS" w:hAnsi="Comic Sans MS"/>
                <w:sz w:val="18"/>
                <w:szCs w:val="18"/>
              </w:rPr>
              <w:t xml:space="preserve">, </w:t>
            </w:r>
            <w:proofErr w:type="spellStart"/>
            <w:r w:rsidRPr="007B3277">
              <w:rPr>
                <w:rFonts w:ascii="Comic Sans MS" w:hAnsi="Comic Sans MS"/>
                <w:sz w:val="18"/>
                <w:szCs w:val="18"/>
              </w:rPr>
              <w:t>minibeasts</w:t>
            </w:r>
            <w:proofErr w:type="spellEnd"/>
            <w:r w:rsidRPr="007B3277">
              <w:rPr>
                <w:rFonts w:ascii="Comic Sans MS" w:hAnsi="Comic Sans MS"/>
                <w:sz w:val="18"/>
                <w:szCs w:val="18"/>
              </w:rPr>
              <w:t>)</w:t>
            </w:r>
          </w:p>
          <w:p w:rsidR="00DF36E0" w:rsidRPr="007B3277" w:rsidRDefault="007B3277" w:rsidP="003B3050">
            <w:pPr>
              <w:pStyle w:val="ListParagraph"/>
              <w:numPr>
                <w:ilvl w:val="0"/>
                <w:numId w:val="25"/>
              </w:numPr>
              <w:shd w:val="clear" w:color="auto" w:fill="F4B083" w:themeFill="accent2" w:themeFillTint="99"/>
              <w:rPr>
                <w:rFonts w:ascii="Comic Sans MS" w:hAnsi="Comic Sans MS"/>
                <w:sz w:val="18"/>
                <w:szCs w:val="18"/>
              </w:rPr>
            </w:pPr>
            <w:proofErr w:type="gramStart"/>
            <w:r w:rsidRPr="007B3277">
              <w:rPr>
                <w:rFonts w:ascii="Comic Sans MS" w:hAnsi="Comic Sans MS"/>
                <w:sz w:val="18"/>
                <w:szCs w:val="18"/>
              </w:rPr>
              <w:t>key</w:t>
            </w:r>
            <w:proofErr w:type="gramEnd"/>
            <w:r w:rsidRPr="007B3277">
              <w:rPr>
                <w:rFonts w:ascii="Comic Sans MS" w:hAnsi="Comic Sans MS"/>
                <w:sz w:val="18"/>
                <w:szCs w:val="18"/>
              </w:rPr>
              <w:t xml:space="preserve"> questions – how can we stay healthy? What are healthy foods? </w:t>
            </w:r>
          </w:p>
          <w:p w:rsidR="00D52D0B" w:rsidRDefault="00C0094D" w:rsidP="00E4634B">
            <w:pPr>
              <w:rPr>
                <w:rFonts w:ascii="Comic Sans MS" w:hAnsi="Comic Sans MS"/>
                <w:sz w:val="18"/>
                <w:szCs w:val="18"/>
              </w:rPr>
            </w:pPr>
            <w:r w:rsidRPr="007B3277">
              <w:rPr>
                <w:rFonts w:ascii="Comic Sans MS" w:hAnsi="Comic Sans MS"/>
                <w:b/>
                <w:sz w:val="18"/>
                <w:szCs w:val="18"/>
              </w:rPr>
              <w:t>Vocabulary</w:t>
            </w:r>
            <w:r w:rsidRPr="00C0094D">
              <w:rPr>
                <w:rFonts w:ascii="Comic Sans MS" w:hAnsi="Comic Sans MS"/>
                <w:sz w:val="18"/>
                <w:szCs w:val="18"/>
              </w:rPr>
              <w:t>: Fish, Reptiles, Mammals, Birds, Amphibians (+ examples of each) Herbivore, Omnivore, Carnivore, Leg, Arm, Elbow, Head, Ear, Nose, Back, Wings, Beak</w:t>
            </w:r>
          </w:p>
          <w:p w:rsidR="00690BED" w:rsidRPr="00690BED" w:rsidRDefault="00690BED" w:rsidP="00D52D0B">
            <w:pPr>
              <w:rPr>
                <w:rFonts w:ascii="Comic Sans MS" w:hAnsi="Comic Sans MS"/>
                <w:color w:val="FF0000"/>
                <w:sz w:val="18"/>
                <w:szCs w:val="18"/>
              </w:rPr>
            </w:pPr>
            <w:r w:rsidRPr="007B3277">
              <w:rPr>
                <w:rFonts w:ascii="Comic Sans MS" w:hAnsi="Comic Sans MS"/>
                <w:b/>
                <w:color w:val="FF0000"/>
                <w:sz w:val="18"/>
                <w:szCs w:val="18"/>
              </w:rPr>
              <w:t>Working scientifically vocabulary</w:t>
            </w:r>
            <w:r>
              <w:rPr>
                <w:rFonts w:ascii="Comic Sans MS" w:hAnsi="Comic Sans MS"/>
                <w:color w:val="FF0000"/>
                <w:sz w:val="18"/>
                <w:szCs w:val="18"/>
              </w:rPr>
              <w:t xml:space="preserve">: question, answer, </w:t>
            </w:r>
            <w:r w:rsidR="00D52D0B">
              <w:rPr>
                <w:rFonts w:ascii="Comic Sans MS" w:hAnsi="Comic Sans MS"/>
                <w:color w:val="FF0000"/>
                <w:sz w:val="18"/>
                <w:szCs w:val="18"/>
              </w:rPr>
              <w:t>sort, group, compare, describe</w:t>
            </w:r>
          </w:p>
        </w:tc>
      </w:tr>
      <w:tr w:rsidR="00444CCD" w:rsidRPr="003B3050" w:rsidTr="00303674">
        <w:tc>
          <w:tcPr>
            <w:tcW w:w="8296" w:type="dxa"/>
            <w:shd w:val="clear" w:color="auto" w:fill="FFFFFF" w:themeFill="background1"/>
          </w:tcPr>
          <w:p w:rsidR="00444CCD" w:rsidRDefault="00D10940">
            <w:pPr>
              <w:rPr>
                <w:rFonts w:ascii="Comic Sans MS" w:hAnsi="Comic Sans MS"/>
              </w:rPr>
            </w:pPr>
            <w:r>
              <w:rPr>
                <w:rFonts w:ascii="Comic Sans MS" w:hAnsi="Comic Sans MS"/>
              </w:rPr>
              <w:lastRenderedPageBreak/>
              <w:t>Year 2:</w:t>
            </w:r>
          </w:p>
          <w:p w:rsidR="008549E9" w:rsidRPr="008D709B" w:rsidRDefault="008549E9" w:rsidP="008D709B">
            <w:pPr>
              <w:pStyle w:val="ListParagraph"/>
              <w:numPr>
                <w:ilvl w:val="0"/>
                <w:numId w:val="13"/>
              </w:numPr>
              <w:spacing w:after="0" w:line="240" w:lineRule="auto"/>
              <w:rPr>
                <w:rFonts w:ascii="Comic Sans MS" w:hAnsi="Comic Sans MS"/>
                <w:b/>
                <w:color w:val="538135" w:themeColor="accent6" w:themeShade="BF"/>
                <w:sz w:val="16"/>
                <w:szCs w:val="16"/>
                <w:u w:val="single"/>
              </w:rPr>
            </w:pPr>
            <w:r w:rsidRPr="008D709B">
              <w:rPr>
                <w:rFonts w:ascii="Comic Sans MS" w:hAnsi="Comic Sans MS"/>
                <w:b/>
                <w:color w:val="538135" w:themeColor="accent6" w:themeShade="BF"/>
                <w:sz w:val="16"/>
                <w:szCs w:val="16"/>
                <w:u w:val="single"/>
              </w:rPr>
              <w:t>notice that animals, including humans, have offspring which grow into adults</w:t>
            </w:r>
          </w:p>
          <w:p w:rsidR="008549E9" w:rsidRPr="008D709B" w:rsidRDefault="008549E9" w:rsidP="008D709B">
            <w:pPr>
              <w:pStyle w:val="ListParagraph"/>
              <w:numPr>
                <w:ilvl w:val="0"/>
                <w:numId w:val="13"/>
              </w:numPr>
              <w:spacing w:after="0" w:line="240" w:lineRule="auto"/>
              <w:rPr>
                <w:rFonts w:ascii="Comic Sans MS" w:hAnsi="Comic Sans MS"/>
                <w:b/>
                <w:color w:val="538135" w:themeColor="accent6" w:themeShade="BF"/>
                <w:sz w:val="16"/>
                <w:szCs w:val="16"/>
                <w:u w:val="single"/>
              </w:rPr>
            </w:pPr>
            <w:r w:rsidRPr="008D709B">
              <w:rPr>
                <w:rFonts w:ascii="Comic Sans MS" w:hAnsi="Comic Sans MS"/>
                <w:b/>
                <w:color w:val="538135" w:themeColor="accent6" w:themeShade="BF"/>
                <w:sz w:val="16"/>
                <w:szCs w:val="16"/>
                <w:u w:val="single"/>
              </w:rPr>
              <w:t xml:space="preserve">find out about and describe the basic needs of animals, including humans, for survival (water, food and air) </w:t>
            </w:r>
          </w:p>
          <w:p w:rsidR="008549E9" w:rsidRDefault="008549E9" w:rsidP="008D709B">
            <w:pPr>
              <w:pStyle w:val="ListParagraph"/>
              <w:numPr>
                <w:ilvl w:val="0"/>
                <w:numId w:val="13"/>
              </w:numPr>
              <w:spacing w:after="0" w:line="240" w:lineRule="auto"/>
              <w:rPr>
                <w:rFonts w:ascii="Comic Sans MS" w:hAnsi="Comic Sans MS"/>
                <w:b/>
                <w:color w:val="538135" w:themeColor="accent6" w:themeShade="BF"/>
                <w:sz w:val="16"/>
                <w:szCs w:val="16"/>
                <w:u w:val="single"/>
              </w:rPr>
            </w:pPr>
            <w:r w:rsidRPr="00441A64">
              <w:rPr>
                <w:rFonts w:ascii="Comic Sans MS" w:hAnsi="Comic Sans MS"/>
                <w:b/>
                <w:color w:val="538135" w:themeColor="accent6" w:themeShade="BF"/>
                <w:sz w:val="16"/>
                <w:szCs w:val="16"/>
                <w:u w:val="single"/>
              </w:rPr>
              <w:t>describe the importance for humans of exercise, eating the right amounts of different types of food, and hygiene</w:t>
            </w:r>
          </w:p>
          <w:p w:rsidR="00D52D0B" w:rsidRPr="00441A64" w:rsidRDefault="00D52D0B" w:rsidP="00D52D0B">
            <w:pPr>
              <w:pStyle w:val="ListParagraph"/>
              <w:spacing w:after="0" w:line="240" w:lineRule="auto"/>
              <w:ind w:left="360"/>
              <w:rPr>
                <w:rFonts w:ascii="Comic Sans MS" w:hAnsi="Comic Sans MS"/>
                <w:b/>
                <w:color w:val="538135" w:themeColor="accent6" w:themeShade="BF"/>
                <w:sz w:val="16"/>
                <w:szCs w:val="16"/>
                <w:u w:val="single"/>
              </w:rPr>
            </w:pPr>
          </w:p>
          <w:p w:rsidR="009E1FB4" w:rsidRPr="00D648E1" w:rsidRDefault="009E1FB4" w:rsidP="009E1FB4">
            <w:pPr>
              <w:rPr>
                <w:rFonts w:ascii="Comic Sans MS" w:hAnsi="Comic Sans MS"/>
                <w:b/>
                <w:color w:val="FF0000"/>
                <w:sz w:val="16"/>
                <w:szCs w:val="16"/>
              </w:rPr>
            </w:pPr>
            <w:r>
              <w:rPr>
                <w:rFonts w:ascii="Comic Sans MS" w:hAnsi="Comic Sans MS"/>
                <w:color w:val="FF0000"/>
                <w:sz w:val="16"/>
                <w:szCs w:val="16"/>
              </w:rPr>
              <w:t>W</w:t>
            </w:r>
            <w:r w:rsidRPr="00D648E1">
              <w:rPr>
                <w:rFonts w:ascii="Comic Sans MS" w:hAnsi="Comic Sans MS"/>
                <w:b/>
                <w:color w:val="FF0000"/>
                <w:sz w:val="16"/>
                <w:szCs w:val="16"/>
              </w:rPr>
              <w:t>orking Scientifically</w:t>
            </w:r>
          </w:p>
          <w:p w:rsidR="009E1FB4" w:rsidRDefault="009E1FB4" w:rsidP="008D709B">
            <w:pPr>
              <w:pStyle w:val="ListParagraph"/>
              <w:numPr>
                <w:ilvl w:val="0"/>
                <w:numId w:val="13"/>
              </w:numPr>
              <w:spacing w:after="0" w:line="240" w:lineRule="auto"/>
              <w:rPr>
                <w:rFonts w:ascii="Comic Sans MS" w:hAnsi="Comic Sans MS"/>
                <w:color w:val="FF0000"/>
                <w:sz w:val="16"/>
                <w:szCs w:val="16"/>
              </w:rPr>
            </w:pPr>
            <w:r w:rsidRPr="009E1FB4">
              <w:rPr>
                <w:rFonts w:ascii="Comic Sans MS" w:hAnsi="Comic Sans MS"/>
                <w:color w:val="FF0000"/>
                <w:sz w:val="16"/>
                <w:szCs w:val="16"/>
              </w:rPr>
              <w:t xml:space="preserve">using their observations and ideas to suggest answers to questions </w:t>
            </w:r>
          </w:p>
          <w:p w:rsidR="00D52D0B" w:rsidRPr="009E1FB4" w:rsidRDefault="00D52D0B" w:rsidP="00D52D0B">
            <w:pPr>
              <w:pStyle w:val="ListParagraph"/>
              <w:spacing w:after="0" w:line="240" w:lineRule="auto"/>
              <w:ind w:left="360"/>
              <w:rPr>
                <w:rFonts w:ascii="Comic Sans MS" w:hAnsi="Comic Sans MS"/>
                <w:color w:val="FF0000"/>
                <w:sz w:val="16"/>
                <w:szCs w:val="16"/>
              </w:rPr>
            </w:pPr>
          </w:p>
          <w:p w:rsidR="009E1FB4" w:rsidRPr="00D648E1" w:rsidRDefault="00E4634B" w:rsidP="00E4634B">
            <w:pPr>
              <w:rPr>
                <w:rFonts w:ascii="Comic Sans MS" w:hAnsi="Comic Sans MS"/>
                <w:b/>
                <w:color w:val="0070C0"/>
                <w:sz w:val="16"/>
                <w:szCs w:val="16"/>
              </w:rPr>
            </w:pPr>
            <w:r w:rsidRPr="00D648E1">
              <w:rPr>
                <w:rFonts w:ascii="Comic Sans MS" w:hAnsi="Comic Sans MS"/>
                <w:b/>
                <w:color w:val="0070C0"/>
                <w:sz w:val="16"/>
                <w:szCs w:val="16"/>
              </w:rPr>
              <w:t>Link to Teacher Assessment Framework</w:t>
            </w:r>
          </w:p>
          <w:p w:rsidR="00E4634B" w:rsidRPr="00D648E1" w:rsidRDefault="00E4634B" w:rsidP="008D709B">
            <w:pPr>
              <w:pStyle w:val="ListParagraph"/>
              <w:numPr>
                <w:ilvl w:val="0"/>
                <w:numId w:val="13"/>
              </w:numPr>
              <w:rPr>
                <w:rFonts w:ascii="Comic Sans MS" w:hAnsi="Comic Sans MS"/>
                <w:color w:val="0070C0"/>
                <w:sz w:val="16"/>
                <w:szCs w:val="16"/>
              </w:rPr>
            </w:pPr>
            <w:r w:rsidRPr="00D648E1">
              <w:rPr>
                <w:rFonts w:ascii="Comic Sans MS" w:hAnsi="Comic Sans MS"/>
                <w:color w:val="0070C0"/>
                <w:sz w:val="18"/>
                <w:szCs w:val="18"/>
              </w:rPr>
              <w:t>Name and locate parts of the human body, including those related to the senses, and describe the importance of exercise, balanced diet and hygiene for humans</w:t>
            </w:r>
          </w:p>
          <w:p w:rsidR="00821698" w:rsidRPr="00D648E1" w:rsidRDefault="00821698" w:rsidP="008D709B">
            <w:pPr>
              <w:pStyle w:val="ListParagraph"/>
              <w:numPr>
                <w:ilvl w:val="0"/>
                <w:numId w:val="13"/>
              </w:numPr>
              <w:rPr>
                <w:rFonts w:ascii="Comic Sans MS" w:hAnsi="Comic Sans MS"/>
                <w:color w:val="0070C0"/>
                <w:sz w:val="16"/>
                <w:szCs w:val="16"/>
              </w:rPr>
            </w:pPr>
            <w:r w:rsidRPr="00D648E1">
              <w:rPr>
                <w:rFonts w:ascii="Comic Sans MS" w:hAnsi="Comic Sans MS"/>
                <w:color w:val="0070C0"/>
                <w:sz w:val="18"/>
                <w:szCs w:val="18"/>
              </w:rPr>
              <w:t>Describe the basic needs of animals for survival and the main changes as young animals, including humans, grow into adults</w:t>
            </w:r>
          </w:p>
          <w:p w:rsidR="008D709B" w:rsidRPr="00D648E1" w:rsidRDefault="008D709B" w:rsidP="00821698">
            <w:pPr>
              <w:pStyle w:val="ListParagraph"/>
              <w:numPr>
                <w:ilvl w:val="0"/>
                <w:numId w:val="13"/>
              </w:numPr>
              <w:rPr>
                <w:rFonts w:ascii="Comic Sans MS" w:hAnsi="Comic Sans MS"/>
                <w:color w:val="0070C0"/>
                <w:sz w:val="16"/>
                <w:szCs w:val="16"/>
              </w:rPr>
            </w:pPr>
            <w:r w:rsidRPr="00D648E1">
              <w:rPr>
                <w:rFonts w:ascii="Comic Sans MS" w:hAnsi="Comic Sans MS"/>
                <w:color w:val="0070C0"/>
                <w:sz w:val="18"/>
                <w:szCs w:val="18"/>
              </w:rPr>
              <w:t>Group animals according to what they eat, describe how animals get their food from other animals and/or from plants, and use simple food chains to describe these relationships</w:t>
            </w:r>
          </w:p>
          <w:p w:rsidR="00D634B8" w:rsidRPr="00D648E1" w:rsidRDefault="00EA5FF4" w:rsidP="00BF0696">
            <w:pPr>
              <w:shd w:val="clear" w:color="auto" w:fill="F4B083" w:themeFill="accent2" w:themeFillTint="99"/>
              <w:rPr>
                <w:rFonts w:ascii="Comic Sans MS" w:hAnsi="Comic Sans MS"/>
                <w:sz w:val="18"/>
                <w:szCs w:val="18"/>
              </w:rPr>
            </w:pPr>
            <w:r w:rsidRPr="00D648E1">
              <w:rPr>
                <w:rFonts w:ascii="Comic Sans MS" w:hAnsi="Comic Sans MS"/>
                <w:sz w:val="18"/>
                <w:szCs w:val="18"/>
              </w:rPr>
              <w:t>Recap</w:t>
            </w:r>
            <w:r w:rsidR="00D634B8" w:rsidRPr="00D648E1">
              <w:rPr>
                <w:rFonts w:ascii="Comic Sans MS" w:hAnsi="Comic Sans MS"/>
                <w:sz w:val="18"/>
                <w:szCs w:val="18"/>
              </w:rPr>
              <w:t>:</w:t>
            </w:r>
          </w:p>
          <w:p w:rsidR="00D634B8" w:rsidRPr="00D648E1" w:rsidRDefault="00D634B8" w:rsidP="008D709B">
            <w:pPr>
              <w:pStyle w:val="ListParagraph"/>
              <w:numPr>
                <w:ilvl w:val="0"/>
                <w:numId w:val="13"/>
              </w:numPr>
              <w:shd w:val="clear" w:color="auto" w:fill="F4B083" w:themeFill="accent2" w:themeFillTint="99"/>
              <w:rPr>
                <w:rFonts w:ascii="Comic Sans MS" w:hAnsi="Comic Sans MS"/>
                <w:sz w:val="18"/>
                <w:szCs w:val="18"/>
              </w:rPr>
            </w:pPr>
            <w:r w:rsidRPr="00D648E1">
              <w:rPr>
                <w:rFonts w:ascii="Comic Sans MS" w:hAnsi="Comic Sans MS"/>
                <w:sz w:val="18"/>
                <w:szCs w:val="18"/>
              </w:rPr>
              <w:t>identify and name common animals (see Y1 vocabulary)</w:t>
            </w:r>
          </w:p>
          <w:p w:rsidR="00D634B8" w:rsidRPr="00D648E1" w:rsidRDefault="00D634B8" w:rsidP="008D709B">
            <w:pPr>
              <w:pStyle w:val="ListParagraph"/>
              <w:numPr>
                <w:ilvl w:val="0"/>
                <w:numId w:val="13"/>
              </w:numPr>
              <w:shd w:val="clear" w:color="auto" w:fill="F4B083" w:themeFill="accent2" w:themeFillTint="99"/>
              <w:rPr>
                <w:rFonts w:ascii="Comic Sans MS" w:hAnsi="Comic Sans MS"/>
                <w:sz w:val="18"/>
                <w:szCs w:val="18"/>
              </w:rPr>
            </w:pPr>
            <w:r w:rsidRPr="00D648E1">
              <w:rPr>
                <w:rFonts w:ascii="Comic Sans MS" w:hAnsi="Comic Sans MS"/>
                <w:sz w:val="18"/>
                <w:szCs w:val="18"/>
              </w:rPr>
              <w:t>body parts of common animals and humans</w:t>
            </w:r>
          </w:p>
          <w:p w:rsidR="00D634B8" w:rsidRPr="00D648E1" w:rsidRDefault="00D634B8" w:rsidP="008D709B">
            <w:pPr>
              <w:pStyle w:val="ListParagraph"/>
              <w:numPr>
                <w:ilvl w:val="0"/>
                <w:numId w:val="13"/>
              </w:numPr>
              <w:shd w:val="clear" w:color="auto" w:fill="F4B083" w:themeFill="accent2" w:themeFillTint="99"/>
              <w:rPr>
                <w:rFonts w:ascii="Comic Sans MS" w:hAnsi="Comic Sans MS"/>
                <w:sz w:val="18"/>
                <w:szCs w:val="18"/>
              </w:rPr>
            </w:pPr>
            <w:r w:rsidRPr="00D648E1">
              <w:rPr>
                <w:rFonts w:ascii="Comic Sans MS" w:hAnsi="Comic Sans MS"/>
                <w:sz w:val="18"/>
                <w:szCs w:val="18"/>
              </w:rPr>
              <w:t>human senses</w:t>
            </w:r>
          </w:p>
          <w:p w:rsidR="00F12ED5" w:rsidRDefault="00C0094D" w:rsidP="00C0094D">
            <w:pPr>
              <w:rPr>
                <w:rFonts w:ascii="Comic Sans MS" w:hAnsi="Comic Sans MS"/>
                <w:sz w:val="18"/>
                <w:szCs w:val="18"/>
              </w:rPr>
            </w:pPr>
            <w:r w:rsidRPr="00D648E1">
              <w:rPr>
                <w:rFonts w:ascii="Comic Sans MS" w:hAnsi="Comic Sans MS"/>
                <w:b/>
                <w:sz w:val="18"/>
                <w:szCs w:val="18"/>
              </w:rPr>
              <w:t>Vocabulary</w:t>
            </w:r>
            <w:r>
              <w:rPr>
                <w:rFonts w:ascii="Comic Sans MS" w:hAnsi="Comic Sans MS"/>
                <w:sz w:val="18"/>
                <w:szCs w:val="18"/>
              </w:rPr>
              <w:t xml:space="preserve">: </w:t>
            </w:r>
            <w:r w:rsidRPr="00C0094D">
              <w:rPr>
                <w:rFonts w:ascii="Comic Sans MS" w:hAnsi="Comic Sans MS"/>
                <w:sz w:val="18"/>
                <w:szCs w:val="18"/>
              </w:rPr>
              <w:t>Survival, Water, Air, Food, Adult, Baby, Offspring, Kitten, Calf, Puppy, Exercise, Hygiene</w:t>
            </w:r>
          </w:p>
          <w:p w:rsidR="00D52D0B" w:rsidRDefault="00D52D0B" w:rsidP="00C0094D">
            <w:pPr>
              <w:rPr>
                <w:rFonts w:ascii="Comic Sans MS" w:hAnsi="Comic Sans MS"/>
                <w:sz w:val="18"/>
                <w:szCs w:val="18"/>
              </w:rPr>
            </w:pPr>
          </w:p>
          <w:p w:rsidR="00D52D0B" w:rsidRPr="00D52D0B" w:rsidRDefault="00D52D0B" w:rsidP="00C0094D">
            <w:pPr>
              <w:rPr>
                <w:rFonts w:ascii="Comic Sans MS" w:hAnsi="Comic Sans MS"/>
                <w:color w:val="FF0000"/>
                <w:sz w:val="18"/>
                <w:szCs w:val="18"/>
                <w:shd w:val="clear" w:color="auto" w:fill="F4B083" w:themeFill="accent2" w:themeFillTint="99"/>
              </w:rPr>
            </w:pPr>
            <w:r w:rsidRPr="00D648E1">
              <w:rPr>
                <w:rFonts w:ascii="Comic Sans MS" w:hAnsi="Comic Sans MS"/>
                <w:b/>
                <w:color w:val="FF0000"/>
                <w:sz w:val="18"/>
                <w:szCs w:val="18"/>
              </w:rPr>
              <w:t>Working scientifically vocabulary</w:t>
            </w:r>
            <w:r>
              <w:rPr>
                <w:rFonts w:ascii="Comic Sans MS" w:hAnsi="Comic Sans MS"/>
                <w:color w:val="FF0000"/>
                <w:sz w:val="18"/>
                <w:szCs w:val="18"/>
              </w:rPr>
              <w:t>: identify, classify, contrast, biology</w:t>
            </w:r>
          </w:p>
        </w:tc>
      </w:tr>
      <w:tr w:rsidR="00444CCD" w:rsidRPr="00EA5FF4" w:rsidTr="00EA5FF4">
        <w:tc>
          <w:tcPr>
            <w:tcW w:w="8296" w:type="dxa"/>
            <w:shd w:val="clear" w:color="auto" w:fill="auto"/>
          </w:tcPr>
          <w:p w:rsidR="0067749C" w:rsidRPr="008549E9" w:rsidRDefault="0059732D">
            <w:pPr>
              <w:rPr>
                <w:rFonts w:ascii="Comic Sans MS" w:hAnsi="Comic Sans MS"/>
                <w:color w:val="538135" w:themeColor="accent6" w:themeShade="BF"/>
              </w:rPr>
            </w:pPr>
            <w:r w:rsidRPr="008549E9">
              <w:rPr>
                <w:rFonts w:ascii="Comic Sans MS" w:hAnsi="Comic Sans MS"/>
              </w:rPr>
              <w:t>Year 3:</w:t>
            </w:r>
          </w:p>
          <w:p w:rsidR="008549E9" w:rsidRPr="002B4F1E" w:rsidRDefault="008549E9" w:rsidP="00C842B2">
            <w:pPr>
              <w:pStyle w:val="ListParagraph"/>
              <w:numPr>
                <w:ilvl w:val="0"/>
                <w:numId w:val="20"/>
              </w:numPr>
              <w:spacing w:after="0" w:line="240" w:lineRule="auto"/>
              <w:rPr>
                <w:rFonts w:ascii="Comic Sans MS" w:hAnsi="Comic Sans MS"/>
                <w:b/>
                <w:color w:val="538135" w:themeColor="accent6" w:themeShade="BF"/>
                <w:sz w:val="16"/>
                <w:szCs w:val="16"/>
                <w:u w:val="single"/>
              </w:rPr>
            </w:pPr>
            <w:r w:rsidRPr="002B4F1E">
              <w:rPr>
                <w:rFonts w:ascii="Comic Sans MS" w:hAnsi="Comic Sans MS"/>
                <w:b/>
                <w:color w:val="538135" w:themeColor="accent6" w:themeShade="BF"/>
                <w:sz w:val="16"/>
                <w:szCs w:val="16"/>
                <w:u w:val="single"/>
              </w:rPr>
              <w:t>identify that animals, including humans, need the right types and amount of nutrition, and that they cannot make their own food; they get nutrition from what they eat</w:t>
            </w:r>
          </w:p>
          <w:p w:rsidR="008549E9" w:rsidRDefault="008549E9" w:rsidP="00C842B2">
            <w:pPr>
              <w:pStyle w:val="ListParagraph"/>
              <w:numPr>
                <w:ilvl w:val="0"/>
                <w:numId w:val="20"/>
              </w:numPr>
              <w:spacing w:after="0" w:line="240" w:lineRule="auto"/>
              <w:rPr>
                <w:rFonts w:ascii="Comic Sans MS" w:hAnsi="Comic Sans MS"/>
                <w:b/>
                <w:color w:val="538135" w:themeColor="accent6" w:themeShade="BF"/>
                <w:sz w:val="16"/>
                <w:szCs w:val="16"/>
                <w:u w:val="single"/>
              </w:rPr>
            </w:pPr>
            <w:r w:rsidRPr="002B4F1E">
              <w:rPr>
                <w:rFonts w:ascii="Comic Sans MS" w:hAnsi="Comic Sans MS"/>
                <w:b/>
                <w:color w:val="538135" w:themeColor="accent6" w:themeShade="BF"/>
                <w:sz w:val="16"/>
                <w:szCs w:val="16"/>
                <w:u w:val="single"/>
              </w:rPr>
              <w:t>identify that humans and some other animals have skeletons and muscles for support, protection and movement</w:t>
            </w:r>
          </w:p>
          <w:p w:rsidR="000B7770" w:rsidRPr="00D648E1" w:rsidRDefault="000B7770" w:rsidP="000B7770">
            <w:pPr>
              <w:pStyle w:val="ListParagraph"/>
              <w:spacing w:after="0" w:line="240" w:lineRule="auto"/>
              <w:ind w:left="235"/>
              <w:rPr>
                <w:rFonts w:ascii="Comic Sans MS" w:hAnsi="Comic Sans MS"/>
                <w:b/>
                <w:color w:val="538135" w:themeColor="accent6" w:themeShade="BF"/>
                <w:sz w:val="16"/>
                <w:szCs w:val="16"/>
                <w:u w:val="single"/>
              </w:rPr>
            </w:pPr>
          </w:p>
          <w:p w:rsidR="000B7770" w:rsidRPr="00D648E1" w:rsidRDefault="000B7770" w:rsidP="000B7770">
            <w:pPr>
              <w:rPr>
                <w:rFonts w:ascii="Comic Sans MS" w:hAnsi="Comic Sans MS"/>
                <w:b/>
                <w:color w:val="FF0000"/>
                <w:sz w:val="16"/>
                <w:szCs w:val="16"/>
              </w:rPr>
            </w:pPr>
            <w:r w:rsidRPr="00D648E1">
              <w:rPr>
                <w:rFonts w:ascii="Comic Sans MS" w:hAnsi="Comic Sans MS"/>
                <w:b/>
                <w:color w:val="FF0000"/>
                <w:sz w:val="16"/>
                <w:szCs w:val="16"/>
              </w:rPr>
              <w:t>Working Scientifically</w:t>
            </w:r>
          </w:p>
          <w:p w:rsidR="000B7770" w:rsidRDefault="000B7770" w:rsidP="00C842B2">
            <w:pPr>
              <w:pStyle w:val="ListParagraph"/>
              <w:numPr>
                <w:ilvl w:val="0"/>
                <w:numId w:val="20"/>
              </w:numPr>
              <w:rPr>
                <w:rFonts w:ascii="Comic Sans MS" w:hAnsi="Comic Sans MS"/>
                <w:color w:val="FF0000"/>
                <w:sz w:val="16"/>
                <w:szCs w:val="16"/>
              </w:rPr>
            </w:pPr>
            <w:r w:rsidRPr="000B7770">
              <w:rPr>
                <w:rFonts w:ascii="Comic Sans MS" w:hAnsi="Comic Sans MS"/>
                <w:color w:val="FF0000"/>
                <w:sz w:val="16"/>
                <w:szCs w:val="16"/>
              </w:rPr>
              <w:t xml:space="preserve">asking relevant questions and using different types of scientific enquiries to answer them </w:t>
            </w:r>
          </w:p>
          <w:p w:rsidR="000B7770" w:rsidRDefault="002A3434" w:rsidP="00C842B2">
            <w:pPr>
              <w:pStyle w:val="ListParagraph"/>
              <w:numPr>
                <w:ilvl w:val="0"/>
                <w:numId w:val="20"/>
              </w:numPr>
              <w:rPr>
                <w:rFonts w:ascii="Comic Sans MS" w:hAnsi="Comic Sans MS"/>
                <w:color w:val="FF0000"/>
                <w:sz w:val="16"/>
                <w:szCs w:val="16"/>
              </w:rPr>
            </w:pPr>
            <w:r w:rsidRPr="002A3434">
              <w:rPr>
                <w:rFonts w:ascii="Comic Sans MS" w:hAnsi="Comic Sans MS"/>
                <w:color w:val="FF0000"/>
                <w:sz w:val="16"/>
                <w:szCs w:val="16"/>
              </w:rPr>
              <w:t>setting up simple practical enquiries and fair tests</w:t>
            </w:r>
          </w:p>
          <w:p w:rsidR="000B7770" w:rsidRDefault="002A3434" w:rsidP="00C842B2">
            <w:pPr>
              <w:pStyle w:val="ListParagraph"/>
              <w:numPr>
                <w:ilvl w:val="0"/>
                <w:numId w:val="20"/>
              </w:numPr>
              <w:spacing w:after="0" w:line="240" w:lineRule="auto"/>
              <w:rPr>
                <w:rFonts w:ascii="Comic Sans MS" w:hAnsi="Comic Sans MS"/>
                <w:color w:val="FF0000"/>
                <w:sz w:val="16"/>
                <w:szCs w:val="16"/>
              </w:rPr>
            </w:pPr>
            <w:r w:rsidRPr="002A3434">
              <w:rPr>
                <w:rFonts w:ascii="Comic Sans MS" w:hAnsi="Comic Sans MS"/>
                <w:color w:val="FF0000"/>
                <w:sz w:val="16"/>
                <w:szCs w:val="16"/>
              </w:rPr>
              <w:t xml:space="preserve">recording findings using simple scientific language, drawings, labelled diagrams, keys, bar charts, and tables </w:t>
            </w:r>
          </w:p>
          <w:p w:rsidR="00C842B2" w:rsidRPr="00C842B2" w:rsidRDefault="00C842B2" w:rsidP="00C842B2">
            <w:pPr>
              <w:pStyle w:val="ListParagraph"/>
              <w:numPr>
                <w:ilvl w:val="0"/>
                <w:numId w:val="20"/>
              </w:numPr>
              <w:spacing w:after="0" w:line="240" w:lineRule="auto"/>
              <w:rPr>
                <w:rFonts w:ascii="Comic Sans MS" w:hAnsi="Comic Sans MS"/>
                <w:color w:val="FF0000"/>
                <w:sz w:val="16"/>
                <w:szCs w:val="16"/>
              </w:rPr>
            </w:pPr>
            <w:proofErr w:type="gramStart"/>
            <w:r w:rsidRPr="00C842B2">
              <w:rPr>
                <w:rFonts w:ascii="Comic Sans MS" w:hAnsi="Comic Sans MS"/>
                <w:color w:val="FF0000"/>
                <w:sz w:val="16"/>
                <w:szCs w:val="16"/>
              </w:rPr>
              <w:t>using</w:t>
            </w:r>
            <w:proofErr w:type="gramEnd"/>
            <w:r w:rsidRPr="00C842B2">
              <w:rPr>
                <w:rFonts w:ascii="Comic Sans MS" w:hAnsi="Comic Sans MS"/>
                <w:color w:val="FF0000"/>
                <w:sz w:val="16"/>
                <w:szCs w:val="16"/>
              </w:rPr>
              <w:t xml:space="preserve"> results to draw simple conclusions.</w:t>
            </w:r>
          </w:p>
          <w:p w:rsidR="002B4F1E" w:rsidRPr="00D648E1" w:rsidRDefault="002B4F1E" w:rsidP="002B4F1E">
            <w:pPr>
              <w:rPr>
                <w:rFonts w:ascii="Comic Sans MS" w:hAnsi="Comic Sans MS"/>
                <w:b/>
                <w:color w:val="538135" w:themeColor="accent6" w:themeShade="BF"/>
                <w:sz w:val="16"/>
                <w:szCs w:val="16"/>
              </w:rPr>
            </w:pPr>
          </w:p>
          <w:p w:rsidR="002B4F1E" w:rsidRPr="00D648E1" w:rsidRDefault="002B4F1E" w:rsidP="002B4F1E">
            <w:pPr>
              <w:rPr>
                <w:rFonts w:ascii="Comic Sans MS" w:hAnsi="Comic Sans MS"/>
                <w:b/>
                <w:color w:val="0070C0"/>
                <w:sz w:val="16"/>
                <w:szCs w:val="16"/>
              </w:rPr>
            </w:pPr>
            <w:r w:rsidRPr="00D648E1">
              <w:rPr>
                <w:rFonts w:ascii="Comic Sans MS" w:hAnsi="Comic Sans MS"/>
                <w:b/>
                <w:color w:val="0070C0"/>
                <w:sz w:val="16"/>
                <w:szCs w:val="16"/>
              </w:rPr>
              <w:t>Link to Teacher Assessment Framework</w:t>
            </w:r>
          </w:p>
          <w:p w:rsidR="002B4F1E" w:rsidRPr="00D648E1" w:rsidRDefault="002B4F1E" w:rsidP="00C842B2">
            <w:pPr>
              <w:pStyle w:val="ListParagraph"/>
              <w:numPr>
                <w:ilvl w:val="0"/>
                <w:numId w:val="20"/>
              </w:numPr>
              <w:rPr>
                <w:rFonts w:ascii="Comic Sans MS" w:hAnsi="Comic Sans MS"/>
                <w:color w:val="0070C0"/>
                <w:sz w:val="16"/>
                <w:szCs w:val="16"/>
              </w:rPr>
            </w:pPr>
            <w:r w:rsidRPr="00D648E1">
              <w:rPr>
                <w:rFonts w:ascii="Comic Sans MS" w:hAnsi="Comic Sans MS"/>
                <w:color w:val="0070C0"/>
                <w:sz w:val="16"/>
                <w:szCs w:val="16"/>
              </w:rPr>
              <w:t>Name, locate and describe the functions of the main parts of the digestive, musculoskeletal, and circulatory systems, and can describe and compare different reproductive processes and life cycles, in animals.</w:t>
            </w:r>
          </w:p>
          <w:p w:rsidR="002B4F1E" w:rsidRPr="00D648E1" w:rsidRDefault="002B4F1E" w:rsidP="00C842B2">
            <w:pPr>
              <w:pStyle w:val="ListParagraph"/>
              <w:numPr>
                <w:ilvl w:val="0"/>
                <w:numId w:val="20"/>
              </w:numPr>
              <w:rPr>
                <w:rFonts w:ascii="Comic Sans MS" w:hAnsi="Comic Sans MS"/>
                <w:color w:val="0070C0"/>
                <w:sz w:val="16"/>
                <w:szCs w:val="16"/>
              </w:rPr>
            </w:pPr>
            <w:r w:rsidRPr="00D648E1">
              <w:rPr>
                <w:rFonts w:ascii="Comic Sans MS" w:hAnsi="Comic Sans MS"/>
                <w:color w:val="0070C0"/>
                <w:sz w:val="16"/>
                <w:szCs w:val="16"/>
              </w:rPr>
              <w:t>Describe the effects of diet, exercise, drugs and lifestyle on how their body functions.</w:t>
            </w:r>
          </w:p>
          <w:p w:rsidR="007E3DF2" w:rsidRPr="00D648E1" w:rsidRDefault="00BF2E54" w:rsidP="00EA5FF4">
            <w:pPr>
              <w:shd w:val="clear" w:color="auto" w:fill="F4B083" w:themeFill="accent2" w:themeFillTint="99"/>
              <w:rPr>
                <w:rFonts w:ascii="Comic Sans MS" w:hAnsi="Comic Sans MS"/>
                <w:sz w:val="18"/>
                <w:szCs w:val="18"/>
              </w:rPr>
            </w:pPr>
            <w:r w:rsidRPr="00D648E1">
              <w:rPr>
                <w:rFonts w:ascii="Comic Sans MS" w:hAnsi="Comic Sans MS"/>
                <w:sz w:val="18"/>
                <w:szCs w:val="18"/>
              </w:rPr>
              <w:t>Recap:</w:t>
            </w:r>
          </w:p>
          <w:p w:rsidR="00BF2E54" w:rsidRPr="00D648E1" w:rsidRDefault="00BF2E54" w:rsidP="00C842B2">
            <w:pPr>
              <w:pStyle w:val="ListParagraph"/>
              <w:numPr>
                <w:ilvl w:val="0"/>
                <w:numId w:val="20"/>
              </w:numPr>
              <w:shd w:val="clear" w:color="auto" w:fill="F4B083" w:themeFill="accent2" w:themeFillTint="99"/>
              <w:rPr>
                <w:rFonts w:ascii="Comic Sans MS" w:hAnsi="Comic Sans MS"/>
                <w:sz w:val="18"/>
                <w:szCs w:val="18"/>
              </w:rPr>
            </w:pPr>
            <w:r w:rsidRPr="00D648E1">
              <w:rPr>
                <w:rFonts w:ascii="Comic Sans MS" w:hAnsi="Comic Sans MS"/>
                <w:sz w:val="18"/>
                <w:szCs w:val="18"/>
              </w:rPr>
              <w:t>human and animal offspring</w:t>
            </w:r>
          </w:p>
          <w:p w:rsidR="00BF2E54" w:rsidRPr="00D648E1" w:rsidRDefault="00BF2E54" w:rsidP="00C842B2">
            <w:pPr>
              <w:pStyle w:val="ListParagraph"/>
              <w:numPr>
                <w:ilvl w:val="0"/>
                <w:numId w:val="20"/>
              </w:numPr>
              <w:shd w:val="clear" w:color="auto" w:fill="F4B083" w:themeFill="accent2" w:themeFillTint="99"/>
              <w:rPr>
                <w:rFonts w:ascii="Comic Sans MS" w:hAnsi="Comic Sans MS"/>
                <w:sz w:val="18"/>
                <w:szCs w:val="18"/>
              </w:rPr>
            </w:pPr>
            <w:proofErr w:type="gramStart"/>
            <w:r w:rsidRPr="00D648E1">
              <w:rPr>
                <w:rFonts w:ascii="Comic Sans MS" w:hAnsi="Comic Sans MS"/>
                <w:sz w:val="18"/>
                <w:szCs w:val="18"/>
              </w:rPr>
              <w:t>basic</w:t>
            </w:r>
            <w:proofErr w:type="gramEnd"/>
            <w:r w:rsidRPr="00D648E1">
              <w:rPr>
                <w:rFonts w:ascii="Comic Sans MS" w:hAnsi="Comic Sans MS"/>
                <w:sz w:val="18"/>
                <w:szCs w:val="18"/>
              </w:rPr>
              <w:t xml:space="preserve"> human and animal needs – exercise, food, hygiene.</w:t>
            </w:r>
          </w:p>
          <w:p w:rsidR="00EA5FF4" w:rsidRDefault="00C0094D" w:rsidP="00C0094D">
            <w:pPr>
              <w:rPr>
                <w:rFonts w:ascii="Comic Sans MS" w:hAnsi="Comic Sans MS"/>
                <w:sz w:val="18"/>
                <w:szCs w:val="18"/>
              </w:rPr>
            </w:pPr>
            <w:r w:rsidRPr="00D648E1">
              <w:rPr>
                <w:rFonts w:ascii="Comic Sans MS" w:hAnsi="Comic Sans MS"/>
                <w:b/>
                <w:sz w:val="18"/>
                <w:szCs w:val="18"/>
              </w:rPr>
              <w:t>Vocabulary:</w:t>
            </w:r>
            <w:r w:rsidRPr="00690BED">
              <w:rPr>
                <w:rFonts w:ascii="Comic Sans MS" w:hAnsi="Comic Sans MS"/>
                <w:sz w:val="18"/>
                <w:szCs w:val="18"/>
              </w:rPr>
              <w:t xml:space="preserve"> Movement, Muscles, Bones, Skull, Nutrition, Skeletons</w:t>
            </w:r>
          </w:p>
          <w:p w:rsidR="00D52D0B" w:rsidRPr="00690BED" w:rsidRDefault="00D52D0B" w:rsidP="00C0094D">
            <w:pPr>
              <w:rPr>
                <w:rFonts w:ascii="Comic Sans MS" w:hAnsi="Comic Sans MS"/>
                <w:sz w:val="18"/>
                <w:szCs w:val="18"/>
              </w:rPr>
            </w:pPr>
          </w:p>
          <w:p w:rsidR="00C0094D" w:rsidRPr="00EA5FF4" w:rsidRDefault="00D52D0B" w:rsidP="00C0094D">
            <w:pPr>
              <w:rPr>
                <w:rFonts w:ascii="Comic Sans MS" w:hAnsi="Comic Sans MS"/>
              </w:rPr>
            </w:pPr>
            <w:r w:rsidRPr="00D648E1">
              <w:rPr>
                <w:rFonts w:ascii="Comic Sans MS" w:hAnsi="Comic Sans MS"/>
                <w:b/>
                <w:color w:val="FF0000"/>
                <w:sz w:val="18"/>
                <w:szCs w:val="18"/>
              </w:rPr>
              <w:t>Working scientifically vocabulary</w:t>
            </w:r>
            <w:r>
              <w:rPr>
                <w:rFonts w:ascii="Comic Sans MS" w:hAnsi="Comic Sans MS"/>
                <w:color w:val="FF0000"/>
                <w:sz w:val="18"/>
                <w:szCs w:val="18"/>
              </w:rPr>
              <w:t xml:space="preserve">: </w:t>
            </w:r>
            <w:r w:rsidR="00E34D2C">
              <w:rPr>
                <w:rFonts w:ascii="Comic Sans MS" w:hAnsi="Comic Sans MS"/>
                <w:color w:val="FF0000"/>
                <w:sz w:val="18"/>
                <w:szCs w:val="18"/>
              </w:rPr>
              <w:t xml:space="preserve">observation, </w:t>
            </w:r>
            <w:r>
              <w:rPr>
                <w:rFonts w:ascii="Comic Sans MS" w:hAnsi="Comic Sans MS"/>
                <w:color w:val="FF0000"/>
                <w:sz w:val="18"/>
                <w:szCs w:val="18"/>
              </w:rPr>
              <w:t>fair test, accurate measurements</w:t>
            </w:r>
            <w:r w:rsidR="00E34D2C">
              <w:rPr>
                <w:rFonts w:ascii="Comic Sans MS" w:hAnsi="Comic Sans MS"/>
                <w:color w:val="FF0000"/>
                <w:sz w:val="18"/>
                <w:szCs w:val="18"/>
              </w:rPr>
              <w:t>, data, record (drawings, labelled diagrams, keys, bar charts, tables), explanation, differences, similarities, changes</w:t>
            </w:r>
          </w:p>
        </w:tc>
      </w:tr>
      <w:tr w:rsidR="00444CCD" w:rsidRPr="00EA5FF4" w:rsidTr="00EA5FF4">
        <w:tc>
          <w:tcPr>
            <w:tcW w:w="8296" w:type="dxa"/>
            <w:shd w:val="clear" w:color="auto" w:fill="auto"/>
          </w:tcPr>
          <w:p w:rsidR="0067749C" w:rsidRDefault="0067749C">
            <w:pPr>
              <w:rPr>
                <w:rFonts w:ascii="Comic Sans MS" w:hAnsi="Comic Sans MS"/>
              </w:rPr>
            </w:pPr>
            <w:r w:rsidRPr="00EA5FF4">
              <w:rPr>
                <w:rFonts w:ascii="Comic Sans MS" w:hAnsi="Comic Sans MS"/>
              </w:rPr>
              <w:t>Year4:</w:t>
            </w:r>
          </w:p>
          <w:p w:rsidR="008549E9" w:rsidRPr="002B4F1E" w:rsidRDefault="008549E9" w:rsidP="00C842B2">
            <w:pPr>
              <w:pStyle w:val="ListParagraph"/>
              <w:numPr>
                <w:ilvl w:val="0"/>
                <w:numId w:val="23"/>
              </w:numPr>
              <w:spacing w:after="0" w:line="240" w:lineRule="auto"/>
              <w:rPr>
                <w:rFonts w:ascii="Comic Sans MS" w:hAnsi="Comic Sans MS"/>
                <w:b/>
                <w:color w:val="538135" w:themeColor="accent6" w:themeShade="BF"/>
                <w:sz w:val="16"/>
                <w:szCs w:val="16"/>
                <w:u w:val="single"/>
              </w:rPr>
            </w:pPr>
            <w:r w:rsidRPr="002B4F1E">
              <w:rPr>
                <w:rFonts w:ascii="Comic Sans MS" w:hAnsi="Comic Sans MS"/>
                <w:b/>
                <w:color w:val="538135" w:themeColor="accent6" w:themeShade="BF"/>
                <w:sz w:val="16"/>
                <w:szCs w:val="16"/>
                <w:u w:val="single"/>
              </w:rPr>
              <w:t>describe the simple functions of the basic parts of the digestive system in humans</w:t>
            </w:r>
          </w:p>
          <w:p w:rsidR="008549E9" w:rsidRPr="00374348" w:rsidRDefault="008549E9" w:rsidP="00C842B2">
            <w:pPr>
              <w:pStyle w:val="ListParagraph"/>
              <w:numPr>
                <w:ilvl w:val="0"/>
                <w:numId w:val="23"/>
              </w:numPr>
              <w:spacing w:after="0" w:line="240" w:lineRule="auto"/>
              <w:rPr>
                <w:rFonts w:ascii="Comic Sans MS" w:hAnsi="Comic Sans MS"/>
                <w:color w:val="538135" w:themeColor="accent6" w:themeShade="BF"/>
                <w:sz w:val="16"/>
                <w:szCs w:val="16"/>
              </w:rPr>
            </w:pPr>
            <w:r w:rsidRPr="00374348">
              <w:rPr>
                <w:rFonts w:ascii="Comic Sans MS" w:hAnsi="Comic Sans MS"/>
                <w:color w:val="538135" w:themeColor="accent6" w:themeShade="BF"/>
                <w:sz w:val="16"/>
                <w:szCs w:val="16"/>
              </w:rPr>
              <w:t>identify the different types of teeth in humans and their simple functions</w:t>
            </w:r>
          </w:p>
          <w:p w:rsidR="008549E9" w:rsidRDefault="008549E9" w:rsidP="00C842B2">
            <w:pPr>
              <w:pStyle w:val="ListParagraph"/>
              <w:numPr>
                <w:ilvl w:val="0"/>
                <w:numId w:val="23"/>
              </w:numPr>
              <w:spacing w:after="0" w:line="240" w:lineRule="auto"/>
              <w:rPr>
                <w:rFonts w:ascii="Comic Sans MS" w:hAnsi="Comic Sans MS"/>
                <w:b/>
                <w:color w:val="538135" w:themeColor="accent6" w:themeShade="BF"/>
                <w:sz w:val="16"/>
                <w:szCs w:val="16"/>
                <w:u w:val="single"/>
              </w:rPr>
            </w:pPr>
            <w:r w:rsidRPr="002B4F1E">
              <w:rPr>
                <w:rFonts w:ascii="Comic Sans MS" w:hAnsi="Comic Sans MS"/>
                <w:b/>
                <w:color w:val="538135" w:themeColor="accent6" w:themeShade="BF"/>
                <w:sz w:val="16"/>
                <w:szCs w:val="16"/>
                <w:u w:val="single"/>
              </w:rPr>
              <w:t>construct and interpret a variety of food chains, identifying producers, predators and prey</w:t>
            </w:r>
          </w:p>
          <w:p w:rsidR="00C842B2" w:rsidRDefault="00C842B2" w:rsidP="00C842B2">
            <w:pPr>
              <w:rPr>
                <w:rFonts w:ascii="Comic Sans MS" w:hAnsi="Comic Sans MS"/>
                <w:b/>
                <w:color w:val="538135" w:themeColor="accent6" w:themeShade="BF"/>
                <w:sz w:val="16"/>
                <w:szCs w:val="16"/>
                <w:u w:val="single"/>
              </w:rPr>
            </w:pPr>
          </w:p>
          <w:p w:rsidR="00C842B2" w:rsidRPr="00D648E1" w:rsidRDefault="00C842B2" w:rsidP="00C842B2">
            <w:pPr>
              <w:rPr>
                <w:rFonts w:ascii="Comic Sans MS" w:hAnsi="Comic Sans MS"/>
                <w:b/>
                <w:color w:val="FF0000"/>
                <w:sz w:val="16"/>
                <w:szCs w:val="16"/>
              </w:rPr>
            </w:pPr>
            <w:r w:rsidRPr="00D648E1">
              <w:rPr>
                <w:rFonts w:ascii="Comic Sans MS" w:hAnsi="Comic Sans MS"/>
                <w:b/>
                <w:color w:val="FF0000"/>
                <w:sz w:val="16"/>
                <w:szCs w:val="16"/>
              </w:rPr>
              <w:t>Working Scientifically</w:t>
            </w:r>
          </w:p>
          <w:p w:rsidR="00C842B2" w:rsidRPr="00C842B2" w:rsidRDefault="00C842B2" w:rsidP="00C842B2">
            <w:pPr>
              <w:pStyle w:val="ListParagraph"/>
              <w:numPr>
                <w:ilvl w:val="0"/>
                <w:numId w:val="23"/>
              </w:numPr>
              <w:spacing w:after="0" w:line="240" w:lineRule="auto"/>
              <w:rPr>
                <w:rFonts w:ascii="Comic Sans MS" w:hAnsi="Comic Sans MS"/>
                <w:color w:val="FF0000"/>
                <w:sz w:val="16"/>
                <w:szCs w:val="16"/>
              </w:rPr>
            </w:pPr>
            <w:r w:rsidRPr="00C842B2">
              <w:rPr>
                <w:rFonts w:ascii="Comic Sans MS" w:hAnsi="Comic Sans MS"/>
                <w:color w:val="FF0000"/>
                <w:sz w:val="16"/>
                <w:szCs w:val="16"/>
              </w:rPr>
              <w:t xml:space="preserve">asking relevant questions and using different types of scientific enquiries to answer them </w:t>
            </w:r>
          </w:p>
          <w:p w:rsidR="00C842B2" w:rsidRPr="00C842B2" w:rsidRDefault="00C842B2" w:rsidP="00C842B2">
            <w:pPr>
              <w:pStyle w:val="ListParagraph"/>
              <w:numPr>
                <w:ilvl w:val="0"/>
                <w:numId w:val="23"/>
              </w:numPr>
              <w:spacing w:after="0" w:line="240" w:lineRule="auto"/>
              <w:rPr>
                <w:rFonts w:ascii="Comic Sans MS" w:hAnsi="Comic Sans MS"/>
                <w:color w:val="FF0000"/>
                <w:sz w:val="16"/>
                <w:szCs w:val="16"/>
              </w:rPr>
            </w:pPr>
            <w:r w:rsidRPr="00C842B2">
              <w:rPr>
                <w:rFonts w:ascii="Comic Sans MS" w:hAnsi="Comic Sans MS"/>
                <w:color w:val="FF0000"/>
                <w:sz w:val="16"/>
                <w:szCs w:val="16"/>
              </w:rPr>
              <w:t>setting up simple practical enquiries and fair tests</w:t>
            </w:r>
          </w:p>
          <w:p w:rsidR="00C842B2" w:rsidRPr="00C842B2" w:rsidRDefault="00C842B2" w:rsidP="00C842B2">
            <w:pPr>
              <w:pStyle w:val="ListParagraph"/>
              <w:numPr>
                <w:ilvl w:val="0"/>
                <w:numId w:val="23"/>
              </w:numPr>
              <w:spacing w:after="0" w:line="240" w:lineRule="auto"/>
              <w:rPr>
                <w:rFonts w:ascii="Comic Sans MS" w:hAnsi="Comic Sans MS"/>
                <w:color w:val="FF0000"/>
                <w:sz w:val="16"/>
                <w:szCs w:val="16"/>
              </w:rPr>
            </w:pPr>
            <w:r w:rsidRPr="00C842B2">
              <w:rPr>
                <w:rFonts w:ascii="Comic Sans MS" w:hAnsi="Comic Sans MS"/>
                <w:color w:val="FF0000"/>
                <w:sz w:val="16"/>
                <w:szCs w:val="16"/>
              </w:rPr>
              <w:t xml:space="preserve">recording findings using simple scientific language, drawings, labelled diagrams, keys, bar charts, and tables </w:t>
            </w:r>
          </w:p>
          <w:p w:rsidR="00C842B2" w:rsidRPr="00C842B2" w:rsidRDefault="00C842B2" w:rsidP="00C842B2">
            <w:pPr>
              <w:pStyle w:val="ListParagraph"/>
              <w:numPr>
                <w:ilvl w:val="0"/>
                <w:numId w:val="23"/>
              </w:numPr>
              <w:spacing w:after="0" w:line="240" w:lineRule="auto"/>
              <w:rPr>
                <w:rFonts w:ascii="Comic Sans MS" w:hAnsi="Comic Sans MS"/>
                <w:color w:val="FF0000"/>
                <w:sz w:val="16"/>
                <w:szCs w:val="16"/>
              </w:rPr>
            </w:pPr>
            <w:r w:rsidRPr="00C842B2">
              <w:rPr>
                <w:rFonts w:ascii="Comic Sans MS" w:hAnsi="Comic Sans MS"/>
                <w:color w:val="FF0000"/>
                <w:sz w:val="16"/>
                <w:szCs w:val="16"/>
              </w:rPr>
              <w:t xml:space="preserve">reporting on findings from enquiries, including oral and written explanations, displays or presentations of results and conclusions </w:t>
            </w:r>
          </w:p>
          <w:p w:rsidR="00C842B2" w:rsidRPr="00C842B2" w:rsidRDefault="00C842B2" w:rsidP="00C842B2">
            <w:pPr>
              <w:pStyle w:val="ListParagraph"/>
              <w:numPr>
                <w:ilvl w:val="0"/>
                <w:numId w:val="23"/>
              </w:numPr>
              <w:spacing w:after="0" w:line="240" w:lineRule="auto"/>
              <w:rPr>
                <w:rFonts w:ascii="Comic Sans MS" w:hAnsi="Comic Sans MS"/>
                <w:color w:val="FF0000"/>
                <w:sz w:val="16"/>
                <w:szCs w:val="16"/>
              </w:rPr>
            </w:pPr>
            <w:r w:rsidRPr="00C842B2">
              <w:rPr>
                <w:rFonts w:ascii="Comic Sans MS" w:hAnsi="Comic Sans MS"/>
                <w:color w:val="FF0000"/>
                <w:sz w:val="16"/>
                <w:szCs w:val="16"/>
              </w:rPr>
              <w:t xml:space="preserve">using results to draw simple conclusions, </w:t>
            </w:r>
          </w:p>
          <w:p w:rsidR="00C842B2" w:rsidRPr="00C842B2" w:rsidRDefault="00C842B2" w:rsidP="00C842B2">
            <w:pPr>
              <w:pStyle w:val="ListParagraph"/>
              <w:numPr>
                <w:ilvl w:val="0"/>
                <w:numId w:val="23"/>
              </w:numPr>
              <w:spacing w:after="0" w:line="240" w:lineRule="auto"/>
              <w:rPr>
                <w:rFonts w:ascii="Comic Sans MS" w:hAnsi="Comic Sans MS"/>
                <w:color w:val="FF0000"/>
                <w:sz w:val="16"/>
                <w:szCs w:val="16"/>
              </w:rPr>
            </w:pPr>
            <w:r w:rsidRPr="00C842B2">
              <w:rPr>
                <w:rFonts w:ascii="Comic Sans MS" w:hAnsi="Comic Sans MS"/>
                <w:color w:val="FF0000"/>
                <w:sz w:val="16"/>
                <w:szCs w:val="16"/>
              </w:rPr>
              <w:t xml:space="preserve">using results to make predictions for new values, suggest improvements and raise further questions </w:t>
            </w:r>
          </w:p>
          <w:p w:rsidR="00C842B2" w:rsidRPr="00C842B2" w:rsidRDefault="00C842B2" w:rsidP="00C842B2">
            <w:pPr>
              <w:pStyle w:val="ListParagraph"/>
              <w:numPr>
                <w:ilvl w:val="0"/>
                <w:numId w:val="23"/>
              </w:numPr>
              <w:spacing w:after="0" w:line="240" w:lineRule="auto"/>
              <w:rPr>
                <w:rFonts w:ascii="Comic Sans MS" w:hAnsi="Comic Sans MS"/>
                <w:color w:val="FF0000"/>
                <w:sz w:val="16"/>
                <w:szCs w:val="16"/>
              </w:rPr>
            </w:pPr>
            <w:r w:rsidRPr="00C842B2">
              <w:rPr>
                <w:rFonts w:ascii="Comic Sans MS" w:hAnsi="Comic Sans MS"/>
                <w:color w:val="FF0000"/>
                <w:sz w:val="16"/>
                <w:szCs w:val="16"/>
              </w:rPr>
              <w:t xml:space="preserve">identifying differences, similarities or changes related to simple scientific ideas and processes </w:t>
            </w:r>
          </w:p>
          <w:p w:rsidR="00C842B2" w:rsidRPr="00C842B2" w:rsidRDefault="00C842B2" w:rsidP="00C842B2">
            <w:pPr>
              <w:pStyle w:val="ListParagraph"/>
              <w:numPr>
                <w:ilvl w:val="0"/>
                <w:numId w:val="23"/>
              </w:numPr>
              <w:spacing w:after="0" w:line="240" w:lineRule="auto"/>
              <w:rPr>
                <w:rFonts w:ascii="Comic Sans MS" w:hAnsi="Comic Sans MS"/>
                <w:color w:val="FF0000"/>
                <w:sz w:val="16"/>
                <w:szCs w:val="16"/>
              </w:rPr>
            </w:pPr>
            <w:proofErr w:type="gramStart"/>
            <w:r w:rsidRPr="00C842B2">
              <w:rPr>
                <w:rFonts w:ascii="Comic Sans MS" w:hAnsi="Comic Sans MS"/>
                <w:color w:val="FF0000"/>
                <w:sz w:val="16"/>
                <w:szCs w:val="16"/>
              </w:rPr>
              <w:t>using</w:t>
            </w:r>
            <w:proofErr w:type="gramEnd"/>
            <w:r w:rsidRPr="00C842B2">
              <w:rPr>
                <w:rFonts w:ascii="Comic Sans MS" w:hAnsi="Comic Sans MS"/>
                <w:color w:val="FF0000"/>
                <w:sz w:val="16"/>
                <w:szCs w:val="16"/>
              </w:rPr>
              <w:t xml:space="preserve"> straightforward scientific evidence to answer questions or to support their findings. </w:t>
            </w:r>
          </w:p>
          <w:p w:rsidR="002B4F1E" w:rsidRPr="00D648E1" w:rsidRDefault="002B4F1E" w:rsidP="002B4F1E">
            <w:pPr>
              <w:rPr>
                <w:rFonts w:ascii="Comic Sans MS" w:hAnsi="Comic Sans MS"/>
                <w:b/>
                <w:color w:val="538135" w:themeColor="accent6" w:themeShade="BF"/>
                <w:sz w:val="16"/>
                <w:szCs w:val="16"/>
              </w:rPr>
            </w:pPr>
          </w:p>
          <w:p w:rsidR="002B4F1E" w:rsidRPr="00D648E1" w:rsidRDefault="002B4F1E" w:rsidP="002B4F1E">
            <w:pPr>
              <w:rPr>
                <w:rFonts w:ascii="Comic Sans MS" w:hAnsi="Comic Sans MS"/>
                <w:b/>
                <w:color w:val="0070C0"/>
                <w:sz w:val="16"/>
                <w:szCs w:val="16"/>
              </w:rPr>
            </w:pPr>
            <w:r w:rsidRPr="00D648E1">
              <w:rPr>
                <w:rFonts w:ascii="Comic Sans MS" w:hAnsi="Comic Sans MS"/>
                <w:b/>
                <w:color w:val="0070C0"/>
                <w:sz w:val="16"/>
                <w:szCs w:val="16"/>
              </w:rPr>
              <w:t>Link to Teacher Assessment Framework</w:t>
            </w:r>
          </w:p>
          <w:p w:rsidR="002B4F1E" w:rsidRPr="00D648E1" w:rsidRDefault="002B4F1E" w:rsidP="00C842B2">
            <w:pPr>
              <w:pStyle w:val="ListParagraph"/>
              <w:numPr>
                <w:ilvl w:val="0"/>
                <w:numId w:val="23"/>
              </w:numPr>
              <w:rPr>
                <w:rFonts w:ascii="Comic Sans MS" w:hAnsi="Comic Sans MS"/>
                <w:color w:val="0070C0"/>
                <w:sz w:val="16"/>
                <w:szCs w:val="16"/>
              </w:rPr>
            </w:pPr>
            <w:r w:rsidRPr="00D648E1">
              <w:rPr>
                <w:rFonts w:ascii="Comic Sans MS" w:hAnsi="Comic Sans MS"/>
                <w:color w:val="0070C0"/>
                <w:sz w:val="16"/>
                <w:szCs w:val="16"/>
              </w:rPr>
              <w:t>Name, locate and describe the functions of the main parts of the digestive, musculoskeletal, and circulatory systems, and can describe and compare different reproductive processes and life cycles, in animals.</w:t>
            </w:r>
          </w:p>
          <w:p w:rsidR="002B4F1E" w:rsidRPr="00D648E1" w:rsidRDefault="002B4F1E" w:rsidP="00C842B2">
            <w:pPr>
              <w:pStyle w:val="ListParagraph"/>
              <w:numPr>
                <w:ilvl w:val="0"/>
                <w:numId w:val="23"/>
              </w:numPr>
              <w:rPr>
                <w:rFonts w:ascii="Comic Sans MS" w:hAnsi="Comic Sans MS"/>
                <w:color w:val="0070C0"/>
                <w:sz w:val="16"/>
                <w:szCs w:val="16"/>
              </w:rPr>
            </w:pPr>
            <w:r w:rsidRPr="00D648E1">
              <w:rPr>
                <w:rFonts w:ascii="Comic Sans MS" w:hAnsi="Comic Sans MS"/>
                <w:color w:val="0070C0"/>
                <w:sz w:val="16"/>
                <w:szCs w:val="16"/>
              </w:rPr>
              <w:t>Construct and interpret food chains.</w:t>
            </w:r>
          </w:p>
          <w:p w:rsidR="0059732D" w:rsidRPr="00D648E1" w:rsidRDefault="00BF2E54" w:rsidP="00EA5FF4">
            <w:pPr>
              <w:shd w:val="clear" w:color="auto" w:fill="F4B083" w:themeFill="accent2" w:themeFillTint="99"/>
              <w:rPr>
                <w:rFonts w:ascii="Comic Sans MS" w:hAnsi="Comic Sans MS"/>
                <w:sz w:val="18"/>
                <w:szCs w:val="18"/>
              </w:rPr>
            </w:pPr>
            <w:r w:rsidRPr="00D648E1">
              <w:rPr>
                <w:rFonts w:ascii="Comic Sans MS" w:hAnsi="Comic Sans MS"/>
                <w:sz w:val="18"/>
                <w:szCs w:val="18"/>
              </w:rPr>
              <w:t>Recap:</w:t>
            </w:r>
          </w:p>
          <w:p w:rsidR="00BF2E54" w:rsidRPr="00D648E1" w:rsidRDefault="00BF2E54" w:rsidP="00C842B2">
            <w:pPr>
              <w:pStyle w:val="ListParagraph"/>
              <w:numPr>
                <w:ilvl w:val="0"/>
                <w:numId w:val="23"/>
              </w:numPr>
              <w:shd w:val="clear" w:color="auto" w:fill="F4B083" w:themeFill="accent2" w:themeFillTint="99"/>
              <w:rPr>
                <w:rFonts w:ascii="Comic Sans MS" w:hAnsi="Comic Sans MS"/>
                <w:sz w:val="18"/>
                <w:szCs w:val="18"/>
              </w:rPr>
            </w:pPr>
            <w:r w:rsidRPr="00D648E1">
              <w:rPr>
                <w:rFonts w:ascii="Comic Sans MS" w:hAnsi="Comic Sans MS"/>
                <w:sz w:val="18"/>
                <w:szCs w:val="18"/>
              </w:rPr>
              <w:t>nutrition – animal and human diet</w:t>
            </w:r>
          </w:p>
          <w:p w:rsidR="00EA5FF4" w:rsidRPr="00D648E1" w:rsidRDefault="00BF2E54" w:rsidP="00C842B2">
            <w:pPr>
              <w:pStyle w:val="ListParagraph"/>
              <w:numPr>
                <w:ilvl w:val="0"/>
                <w:numId w:val="23"/>
              </w:numPr>
              <w:shd w:val="clear" w:color="auto" w:fill="F4B083" w:themeFill="accent2" w:themeFillTint="99"/>
              <w:rPr>
                <w:rFonts w:ascii="Comic Sans MS" w:hAnsi="Comic Sans MS"/>
                <w:sz w:val="18"/>
                <w:szCs w:val="18"/>
              </w:rPr>
            </w:pPr>
            <w:r w:rsidRPr="00D648E1">
              <w:rPr>
                <w:rFonts w:ascii="Comic Sans MS" w:hAnsi="Comic Sans MS"/>
                <w:sz w:val="18"/>
                <w:szCs w:val="18"/>
              </w:rPr>
              <w:t>skeletons and muscles – movement and protection</w:t>
            </w:r>
          </w:p>
          <w:p w:rsidR="00C0094D" w:rsidRDefault="00C0094D" w:rsidP="00D648E1">
            <w:pPr>
              <w:rPr>
                <w:rFonts w:ascii="Comic Sans MS" w:hAnsi="Comic Sans MS"/>
                <w:sz w:val="18"/>
                <w:szCs w:val="18"/>
              </w:rPr>
            </w:pPr>
            <w:r w:rsidRPr="00D648E1">
              <w:rPr>
                <w:rFonts w:ascii="Comic Sans MS" w:hAnsi="Comic Sans MS"/>
                <w:b/>
                <w:sz w:val="18"/>
                <w:szCs w:val="18"/>
              </w:rPr>
              <w:t>Vocabulary</w:t>
            </w:r>
            <w:r w:rsidRPr="00690BED">
              <w:rPr>
                <w:rFonts w:ascii="Comic Sans MS" w:hAnsi="Comic Sans MS"/>
                <w:sz w:val="18"/>
                <w:szCs w:val="18"/>
              </w:rPr>
              <w:t>: Mouth, Tongue, Teeth, Oesophagus, Stomach, Small Intestine, Large Intestine, Herbivore, Carnivore, Canine, Incisor, Molar</w:t>
            </w:r>
          </w:p>
          <w:p w:rsidR="00D52D0B" w:rsidRPr="00690BED" w:rsidRDefault="00D52D0B" w:rsidP="00D648E1">
            <w:pPr>
              <w:rPr>
                <w:rFonts w:ascii="Comic Sans MS" w:hAnsi="Comic Sans MS"/>
                <w:sz w:val="18"/>
                <w:szCs w:val="18"/>
              </w:rPr>
            </w:pPr>
            <w:r w:rsidRPr="00D648E1">
              <w:rPr>
                <w:rFonts w:ascii="Comic Sans MS" w:hAnsi="Comic Sans MS"/>
                <w:b/>
                <w:color w:val="FF0000"/>
                <w:sz w:val="18"/>
                <w:szCs w:val="18"/>
              </w:rPr>
              <w:t>Working scientifically vocabulary</w:t>
            </w:r>
            <w:r>
              <w:rPr>
                <w:rFonts w:ascii="Comic Sans MS" w:hAnsi="Comic Sans MS"/>
                <w:color w:val="FF0000"/>
                <w:sz w:val="18"/>
                <w:szCs w:val="18"/>
              </w:rPr>
              <w:t xml:space="preserve">: </w:t>
            </w:r>
            <w:r w:rsidR="00E34D2C">
              <w:rPr>
                <w:rFonts w:ascii="Comic Sans MS" w:hAnsi="Comic Sans MS"/>
                <w:color w:val="FF0000"/>
                <w:sz w:val="18"/>
                <w:szCs w:val="18"/>
              </w:rPr>
              <w:t xml:space="preserve">relevant questions, </w:t>
            </w:r>
            <w:r>
              <w:rPr>
                <w:rFonts w:ascii="Comic Sans MS" w:hAnsi="Comic Sans MS"/>
                <w:color w:val="FF0000"/>
                <w:sz w:val="18"/>
                <w:szCs w:val="18"/>
              </w:rPr>
              <w:t xml:space="preserve">scientific enquiry, </w:t>
            </w:r>
          </w:p>
        </w:tc>
      </w:tr>
      <w:tr w:rsidR="00444CCD" w:rsidRPr="00EA5FF4" w:rsidTr="00EA5FF4">
        <w:tc>
          <w:tcPr>
            <w:tcW w:w="8296" w:type="dxa"/>
            <w:shd w:val="clear" w:color="auto" w:fill="auto"/>
          </w:tcPr>
          <w:p w:rsidR="00444CCD" w:rsidRDefault="0067749C">
            <w:pPr>
              <w:rPr>
                <w:rFonts w:ascii="Comic Sans MS" w:hAnsi="Comic Sans MS"/>
              </w:rPr>
            </w:pPr>
            <w:r w:rsidRPr="00EA5FF4">
              <w:rPr>
                <w:rFonts w:ascii="Comic Sans MS" w:hAnsi="Comic Sans MS"/>
              </w:rPr>
              <w:t xml:space="preserve">Year 5: </w:t>
            </w:r>
          </w:p>
          <w:p w:rsidR="008549E9" w:rsidRPr="008549E9" w:rsidRDefault="008549E9" w:rsidP="008549E9">
            <w:pPr>
              <w:pStyle w:val="ListParagraph"/>
              <w:numPr>
                <w:ilvl w:val="0"/>
                <w:numId w:val="2"/>
              </w:numPr>
              <w:spacing w:after="0" w:line="240" w:lineRule="auto"/>
              <w:rPr>
                <w:rFonts w:ascii="Comic Sans MS" w:hAnsi="Comic Sans MS"/>
                <w:color w:val="538135" w:themeColor="accent6" w:themeShade="BF"/>
                <w:sz w:val="16"/>
                <w:szCs w:val="16"/>
              </w:rPr>
            </w:pPr>
            <w:r w:rsidRPr="008549E9">
              <w:rPr>
                <w:rFonts w:ascii="Comic Sans MS" w:hAnsi="Comic Sans MS"/>
                <w:color w:val="538135" w:themeColor="accent6" w:themeShade="BF"/>
                <w:sz w:val="16"/>
                <w:szCs w:val="16"/>
              </w:rPr>
              <w:t>describe the changes as humans develop to old age</w:t>
            </w:r>
          </w:p>
          <w:p w:rsidR="007E3DF2" w:rsidRPr="00D648E1" w:rsidRDefault="00BF2E54" w:rsidP="00EA5FF4">
            <w:pPr>
              <w:shd w:val="clear" w:color="auto" w:fill="F4B083" w:themeFill="accent2" w:themeFillTint="99"/>
              <w:rPr>
                <w:rFonts w:ascii="Comic Sans MS" w:hAnsi="Comic Sans MS"/>
                <w:sz w:val="18"/>
                <w:szCs w:val="18"/>
              </w:rPr>
            </w:pPr>
            <w:r w:rsidRPr="00D648E1">
              <w:rPr>
                <w:rFonts w:ascii="Comic Sans MS" w:hAnsi="Comic Sans MS"/>
                <w:sz w:val="18"/>
                <w:szCs w:val="18"/>
              </w:rPr>
              <w:t>Recap:</w:t>
            </w:r>
          </w:p>
          <w:p w:rsidR="00BF2E54" w:rsidRPr="00D648E1" w:rsidRDefault="00BF2E54" w:rsidP="00BF2E54">
            <w:pPr>
              <w:pStyle w:val="ListParagraph"/>
              <w:numPr>
                <w:ilvl w:val="0"/>
                <w:numId w:val="2"/>
              </w:numPr>
              <w:shd w:val="clear" w:color="auto" w:fill="F4B083" w:themeFill="accent2" w:themeFillTint="99"/>
              <w:rPr>
                <w:rFonts w:ascii="Comic Sans MS" w:hAnsi="Comic Sans MS"/>
                <w:sz w:val="18"/>
                <w:szCs w:val="18"/>
              </w:rPr>
            </w:pPr>
            <w:r w:rsidRPr="00D648E1">
              <w:rPr>
                <w:rFonts w:ascii="Comic Sans MS" w:hAnsi="Comic Sans MS"/>
                <w:sz w:val="18"/>
                <w:szCs w:val="18"/>
              </w:rPr>
              <w:t>digestive system</w:t>
            </w:r>
          </w:p>
          <w:p w:rsidR="00BF2E54" w:rsidRPr="00D648E1" w:rsidRDefault="00BF2E54" w:rsidP="00BF2E54">
            <w:pPr>
              <w:pStyle w:val="ListParagraph"/>
              <w:numPr>
                <w:ilvl w:val="0"/>
                <w:numId w:val="2"/>
              </w:numPr>
              <w:shd w:val="clear" w:color="auto" w:fill="F4B083" w:themeFill="accent2" w:themeFillTint="99"/>
              <w:rPr>
                <w:rFonts w:ascii="Comic Sans MS" w:hAnsi="Comic Sans MS"/>
                <w:sz w:val="18"/>
                <w:szCs w:val="18"/>
              </w:rPr>
            </w:pPr>
            <w:r w:rsidRPr="00D648E1">
              <w:rPr>
                <w:rFonts w:ascii="Comic Sans MS" w:hAnsi="Comic Sans MS"/>
                <w:sz w:val="18"/>
                <w:szCs w:val="18"/>
              </w:rPr>
              <w:t>teeth</w:t>
            </w:r>
            <w:r w:rsidR="00AD6F57" w:rsidRPr="00D648E1">
              <w:rPr>
                <w:rFonts w:ascii="Comic Sans MS" w:hAnsi="Comic Sans MS"/>
                <w:sz w:val="18"/>
                <w:szCs w:val="18"/>
              </w:rPr>
              <w:t xml:space="preserve"> and their functions</w:t>
            </w:r>
          </w:p>
          <w:p w:rsidR="00EA5FF4" w:rsidRPr="00D648E1" w:rsidRDefault="00AD6F57" w:rsidP="00EA5FF4">
            <w:pPr>
              <w:pStyle w:val="ListParagraph"/>
              <w:numPr>
                <w:ilvl w:val="0"/>
                <w:numId w:val="2"/>
              </w:numPr>
              <w:shd w:val="clear" w:color="auto" w:fill="F4B083" w:themeFill="accent2" w:themeFillTint="99"/>
              <w:rPr>
                <w:rFonts w:ascii="Comic Sans MS" w:hAnsi="Comic Sans MS"/>
                <w:sz w:val="18"/>
                <w:szCs w:val="18"/>
              </w:rPr>
            </w:pPr>
            <w:r w:rsidRPr="00D648E1">
              <w:rPr>
                <w:rFonts w:ascii="Comic Sans MS" w:hAnsi="Comic Sans MS"/>
                <w:sz w:val="18"/>
                <w:szCs w:val="18"/>
              </w:rPr>
              <w:t>food chains – producers/predators/prey</w:t>
            </w:r>
          </w:p>
          <w:p w:rsidR="00C0094D" w:rsidRDefault="00C0094D" w:rsidP="00D648E1">
            <w:pPr>
              <w:rPr>
                <w:rFonts w:ascii="Comic Sans MS" w:hAnsi="Comic Sans MS"/>
                <w:sz w:val="18"/>
                <w:szCs w:val="18"/>
              </w:rPr>
            </w:pPr>
            <w:r w:rsidRPr="00D648E1">
              <w:rPr>
                <w:rFonts w:ascii="Comic Sans MS" w:hAnsi="Comic Sans MS"/>
                <w:b/>
                <w:sz w:val="18"/>
                <w:szCs w:val="18"/>
              </w:rPr>
              <w:t>Vocabulary</w:t>
            </w:r>
            <w:r w:rsidRPr="00690BED">
              <w:rPr>
                <w:rFonts w:ascii="Comic Sans MS" w:hAnsi="Comic Sans MS"/>
                <w:sz w:val="18"/>
                <w:szCs w:val="18"/>
              </w:rPr>
              <w:t>: Foetus, Embryo, Womb, Gestation, Baby, Toddler, Teenager, Elderly, Growth, Development, Puberty</w:t>
            </w:r>
          </w:p>
          <w:p w:rsidR="00E34D2C" w:rsidRPr="00690BED" w:rsidRDefault="00E34D2C" w:rsidP="00D648E1">
            <w:pPr>
              <w:rPr>
                <w:rFonts w:ascii="Comic Sans MS" w:hAnsi="Comic Sans MS"/>
                <w:sz w:val="18"/>
                <w:szCs w:val="18"/>
              </w:rPr>
            </w:pPr>
            <w:r w:rsidRPr="00D648E1">
              <w:rPr>
                <w:rFonts w:ascii="Comic Sans MS" w:hAnsi="Comic Sans MS"/>
                <w:b/>
                <w:color w:val="FF0000"/>
                <w:sz w:val="18"/>
                <w:szCs w:val="18"/>
              </w:rPr>
              <w:t>Working scientifically vocabulary</w:t>
            </w:r>
            <w:r>
              <w:rPr>
                <w:rFonts w:ascii="Comic Sans MS" w:hAnsi="Comic Sans MS"/>
                <w:color w:val="FF0000"/>
                <w:sz w:val="18"/>
                <w:szCs w:val="18"/>
              </w:rPr>
              <w:t>: identify, classify and describe</w:t>
            </w:r>
          </w:p>
        </w:tc>
      </w:tr>
      <w:tr w:rsidR="00444CCD" w:rsidRPr="003B3050" w:rsidTr="00EA5FF4">
        <w:tc>
          <w:tcPr>
            <w:tcW w:w="8296" w:type="dxa"/>
            <w:shd w:val="clear" w:color="auto" w:fill="auto"/>
          </w:tcPr>
          <w:p w:rsidR="008549E9" w:rsidRPr="008549E9" w:rsidRDefault="0067749C" w:rsidP="008549E9">
            <w:pPr>
              <w:rPr>
                <w:rFonts w:ascii="Comic Sans MS" w:hAnsi="Comic Sans MS"/>
                <w:sz w:val="16"/>
                <w:szCs w:val="16"/>
              </w:rPr>
            </w:pPr>
            <w:r w:rsidRPr="008549E9">
              <w:rPr>
                <w:rFonts w:ascii="Comic Sans MS" w:hAnsi="Comic Sans MS"/>
              </w:rPr>
              <w:t xml:space="preserve">Year 6: </w:t>
            </w:r>
          </w:p>
          <w:p w:rsidR="008549E9" w:rsidRPr="002B4F1E" w:rsidRDefault="008549E9" w:rsidP="008549E9">
            <w:pPr>
              <w:pStyle w:val="ListParagraph"/>
              <w:numPr>
                <w:ilvl w:val="0"/>
                <w:numId w:val="1"/>
              </w:numPr>
              <w:spacing w:after="0" w:line="240" w:lineRule="auto"/>
              <w:ind w:left="235" w:hanging="283"/>
              <w:rPr>
                <w:rFonts w:ascii="Comic Sans MS" w:hAnsi="Comic Sans MS"/>
                <w:b/>
                <w:color w:val="538135" w:themeColor="accent6" w:themeShade="BF"/>
                <w:sz w:val="16"/>
                <w:szCs w:val="16"/>
                <w:u w:val="single"/>
              </w:rPr>
            </w:pPr>
            <w:r w:rsidRPr="002B4F1E">
              <w:rPr>
                <w:rFonts w:ascii="Comic Sans MS" w:hAnsi="Comic Sans MS"/>
                <w:b/>
                <w:color w:val="538135" w:themeColor="accent6" w:themeShade="BF"/>
                <w:sz w:val="16"/>
                <w:szCs w:val="16"/>
                <w:u w:val="single"/>
              </w:rPr>
              <w:t xml:space="preserve">identify and name the main parts of the human circulatory system, and describe the functions of the heart, blood vessels and blood </w:t>
            </w:r>
          </w:p>
          <w:p w:rsidR="008549E9" w:rsidRPr="002B4F1E" w:rsidRDefault="008549E9" w:rsidP="008549E9">
            <w:pPr>
              <w:pStyle w:val="ListParagraph"/>
              <w:numPr>
                <w:ilvl w:val="0"/>
                <w:numId w:val="1"/>
              </w:numPr>
              <w:spacing w:after="0" w:line="240" w:lineRule="auto"/>
              <w:ind w:left="235" w:hanging="283"/>
              <w:rPr>
                <w:rFonts w:ascii="Comic Sans MS" w:hAnsi="Comic Sans MS"/>
                <w:b/>
                <w:color w:val="538135" w:themeColor="accent6" w:themeShade="BF"/>
                <w:sz w:val="16"/>
                <w:szCs w:val="16"/>
                <w:u w:val="single"/>
              </w:rPr>
            </w:pPr>
            <w:r w:rsidRPr="002B4F1E">
              <w:rPr>
                <w:rFonts w:ascii="Comic Sans MS" w:hAnsi="Comic Sans MS"/>
                <w:b/>
                <w:color w:val="538135" w:themeColor="accent6" w:themeShade="BF"/>
                <w:sz w:val="16"/>
                <w:szCs w:val="16"/>
                <w:u w:val="single"/>
              </w:rPr>
              <w:t>recognise the impact of diet, exercise, drugs and lifestyle on the way their bodies function</w:t>
            </w:r>
          </w:p>
          <w:p w:rsidR="00444CCD" w:rsidRPr="00D648E1" w:rsidRDefault="008549E9" w:rsidP="00DC2D2B">
            <w:pPr>
              <w:pStyle w:val="ListParagraph"/>
              <w:numPr>
                <w:ilvl w:val="0"/>
                <w:numId w:val="1"/>
              </w:numPr>
              <w:spacing w:after="0" w:line="240" w:lineRule="auto"/>
              <w:ind w:left="235" w:hanging="283"/>
              <w:rPr>
                <w:rFonts w:ascii="Comic Sans MS" w:hAnsi="Comic Sans MS"/>
                <w:color w:val="538135" w:themeColor="accent6" w:themeShade="BF"/>
              </w:rPr>
            </w:pPr>
            <w:r w:rsidRPr="00374348">
              <w:rPr>
                <w:rFonts w:ascii="Comic Sans MS" w:hAnsi="Comic Sans MS"/>
                <w:color w:val="538135" w:themeColor="accent6" w:themeShade="BF"/>
                <w:sz w:val="16"/>
                <w:szCs w:val="16"/>
              </w:rPr>
              <w:t>describe the ways in which nutrients and water are transported within animals, including humans</w:t>
            </w:r>
          </w:p>
          <w:p w:rsidR="00D648E1" w:rsidRPr="002B4F1E" w:rsidRDefault="00D648E1" w:rsidP="00D648E1">
            <w:pPr>
              <w:pStyle w:val="ListParagraph"/>
              <w:spacing w:after="0" w:line="240" w:lineRule="auto"/>
              <w:ind w:left="235"/>
              <w:rPr>
                <w:rFonts w:ascii="Comic Sans MS" w:hAnsi="Comic Sans MS"/>
                <w:color w:val="538135" w:themeColor="accent6" w:themeShade="BF"/>
              </w:rPr>
            </w:pPr>
          </w:p>
          <w:p w:rsidR="002B4F1E" w:rsidRPr="00D648E1" w:rsidRDefault="00DF2F5F" w:rsidP="002B4F1E">
            <w:pPr>
              <w:rPr>
                <w:rFonts w:ascii="Comic Sans MS" w:hAnsi="Comic Sans MS"/>
                <w:b/>
                <w:color w:val="FF0000"/>
                <w:sz w:val="16"/>
                <w:szCs w:val="16"/>
              </w:rPr>
            </w:pPr>
            <w:r w:rsidRPr="00D648E1">
              <w:rPr>
                <w:rFonts w:ascii="Comic Sans MS" w:hAnsi="Comic Sans MS"/>
                <w:b/>
                <w:color w:val="FF0000"/>
                <w:sz w:val="16"/>
                <w:szCs w:val="16"/>
              </w:rPr>
              <w:t>Working scientifically:</w:t>
            </w:r>
          </w:p>
          <w:p w:rsidR="00DF2F5F" w:rsidRPr="00DF2F5F" w:rsidRDefault="00DF2F5F" w:rsidP="00DF2F5F">
            <w:pPr>
              <w:pStyle w:val="ListParagraph"/>
              <w:numPr>
                <w:ilvl w:val="0"/>
                <w:numId w:val="22"/>
              </w:numPr>
              <w:spacing w:after="0" w:line="240" w:lineRule="auto"/>
              <w:rPr>
                <w:rFonts w:ascii="Comic Sans MS" w:hAnsi="Comic Sans MS"/>
                <w:color w:val="FF0000"/>
                <w:sz w:val="16"/>
                <w:szCs w:val="16"/>
              </w:rPr>
            </w:pPr>
            <w:r w:rsidRPr="00DF2F5F">
              <w:rPr>
                <w:rFonts w:ascii="Comic Sans MS" w:hAnsi="Comic Sans MS"/>
                <w:color w:val="FF0000"/>
                <w:sz w:val="16"/>
                <w:szCs w:val="16"/>
              </w:rPr>
              <w:t xml:space="preserve">recording data and results of increasing complexity using scientific diagrams and labels, classification keys, tables, scatter graphs, bar and line graphs </w:t>
            </w:r>
          </w:p>
          <w:p w:rsidR="00DF2F5F" w:rsidRPr="00DF2F5F" w:rsidRDefault="00DF2F5F" w:rsidP="00DF2F5F">
            <w:pPr>
              <w:pStyle w:val="ListParagraph"/>
              <w:numPr>
                <w:ilvl w:val="0"/>
                <w:numId w:val="22"/>
              </w:numPr>
              <w:spacing w:after="0" w:line="240" w:lineRule="auto"/>
              <w:rPr>
                <w:rFonts w:ascii="Comic Sans MS" w:hAnsi="Comic Sans MS"/>
                <w:color w:val="FF0000"/>
                <w:sz w:val="16"/>
                <w:szCs w:val="16"/>
              </w:rPr>
            </w:pPr>
            <w:r w:rsidRPr="00DF2F5F">
              <w:rPr>
                <w:rFonts w:ascii="Comic Sans MS" w:hAnsi="Comic Sans MS"/>
                <w:color w:val="FF0000"/>
                <w:sz w:val="16"/>
                <w:szCs w:val="16"/>
              </w:rPr>
              <w:t xml:space="preserve">using test results to make predictions to set up further comparative and fair tests </w:t>
            </w:r>
          </w:p>
          <w:p w:rsidR="00DF2F5F" w:rsidRPr="00DF2F5F" w:rsidRDefault="00DF2F5F" w:rsidP="00DF2F5F">
            <w:pPr>
              <w:pStyle w:val="ListParagraph"/>
              <w:numPr>
                <w:ilvl w:val="0"/>
                <w:numId w:val="22"/>
              </w:numPr>
              <w:spacing w:after="0" w:line="240" w:lineRule="auto"/>
              <w:rPr>
                <w:rFonts w:ascii="Comic Sans MS" w:hAnsi="Comic Sans MS"/>
                <w:color w:val="FF0000"/>
                <w:sz w:val="16"/>
                <w:szCs w:val="16"/>
              </w:rPr>
            </w:pPr>
            <w:r w:rsidRPr="00DF2F5F">
              <w:rPr>
                <w:rFonts w:ascii="Comic Sans MS" w:hAnsi="Comic Sans MS"/>
                <w:color w:val="FF0000"/>
                <w:sz w:val="16"/>
                <w:szCs w:val="16"/>
              </w:rPr>
              <w:t xml:space="preserve">reporting and presenting findings from enquiries, including conclusions, causal relationships and explanations of and degree of trust in results, in oral and written forms such as displays and other presentations </w:t>
            </w:r>
          </w:p>
          <w:p w:rsidR="00DF2F5F" w:rsidRPr="00D648E1" w:rsidRDefault="00DF2F5F" w:rsidP="001D205D">
            <w:pPr>
              <w:pStyle w:val="ListParagraph"/>
              <w:numPr>
                <w:ilvl w:val="0"/>
                <w:numId w:val="22"/>
              </w:numPr>
              <w:spacing w:after="0" w:line="240" w:lineRule="auto"/>
              <w:rPr>
                <w:rFonts w:ascii="Comic Sans MS" w:hAnsi="Comic Sans MS"/>
                <w:color w:val="538135" w:themeColor="accent6" w:themeShade="BF"/>
              </w:rPr>
            </w:pPr>
            <w:proofErr w:type="gramStart"/>
            <w:r w:rsidRPr="00DF2F5F">
              <w:rPr>
                <w:rFonts w:ascii="Comic Sans MS" w:hAnsi="Comic Sans MS"/>
                <w:color w:val="FF0000"/>
                <w:sz w:val="16"/>
                <w:szCs w:val="16"/>
              </w:rPr>
              <w:t>identifying</w:t>
            </w:r>
            <w:proofErr w:type="gramEnd"/>
            <w:r w:rsidRPr="00DF2F5F">
              <w:rPr>
                <w:rFonts w:ascii="Comic Sans MS" w:hAnsi="Comic Sans MS"/>
                <w:color w:val="FF0000"/>
                <w:sz w:val="16"/>
                <w:szCs w:val="16"/>
              </w:rPr>
              <w:t xml:space="preserve"> scientific evidence that has been used to support or refute ideas or arguments.</w:t>
            </w:r>
          </w:p>
          <w:p w:rsidR="00D648E1" w:rsidRPr="00DF2F5F" w:rsidRDefault="00D648E1" w:rsidP="00D648E1">
            <w:pPr>
              <w:pStyle w:val="ListParagraph"/>
              <w:spacing w:after="0" w:line="240" w:lineRule="auto"/>
              <w:ind w:left="360"/>
              <w:rPr>
                <w:rFonts w:ascii="Comic Sans MS" w:hAnsi="Comic Sans MS"/>
                <w:color w:val="538135" w:themeColor="accent6" w:themeShade="BF"/>
              </w:rPr>
            </w:pPr>
          </w:p>
          <w:p w:rsidR="002B4F1E" w:rsidRPr="00D648E1" w:rsidRDefault="002B4F1E" w:rsidP="002B4F1E">
            <w:pPr>
              <w:rPr>
                <w:rFonts w:ascii="Comic Sans MS" w:hAnsi="Comic Sans MS"/>
                <w:b/>
                <w:color w:val="0070C0"/>
                <w:sz w:val="16"/>
                <w:szCs w:val="16"/>
              </w:rPr>
            </w:pPr>
            <w:r w:rsidRPr="00D648E1">
              <w:rPr>
                <w:rFonts w:ascii="Comic Sans MS" w:hAnsi="Comic Sans MS"/>
                <w:b/>
                <w:color w:val="0070C0"/>
                <w:sz w:val="16"/>
                <w:szCs w:val="16"/>
              </w:rPr>
              <w:t>Link to Teacher Assessment Framework</w:t>
            </w:r>
          </w:p>
          <w:p w:rsidR="002B4F1E" w:rsidRPr="00D648E1" w:rsidRDefault="002B4F1E" w:rsidP="002B4F1E">
            <w:pPr>
              <w:pStyle w:val="ListParagraph"/>
              <w:numPr>
                <w:ilvl w:val="0"/>
                <w:numId w:val="17"/>
              </w:numPr>
              <w:rPr>
                <w:rFonts w:ascii="Comic Sans MS" w:hAnsi="Comic Sans MS"/>
                <w:color w:val="0070C0"/>
              </w:rPr>
            </w:pPr>
            <w:r w:rsidRPr="00D648E1">
              <w:rPr>
                <w:rFonts w:ascii="Comic Sans MS" w:hAnsi="Comic Sans MS"/>
                <w:color w:val="0070C0"/>
                <w:sz w:val="16"/>
                <w:szCs w:val="16"/>
              </w:rPr>
              <w:t>Name, locate and describe the functions of the main parts of the digestive, musculoskeletal, and circulatory systems, and can describe and compare different reproductive processes and life cycles, in animals.</w:t>
            </w:r>
          </w:p>
          <w:p w:rsidR="002B4F1E" w:rsidRPr="00D648E1" w:rsidRDefault="002B4F1E" w:rsidP="002B4F1E">
            <w:pPr>
              <w:pStyle w:val="ListParagraph"/>
              <w:numPr>
                <w:ilvl w:val="0"/>
                <w:numId w:val="17"/>
              </w:numPr>
              <w:rPr>
                <w:rFonts w:ascii="Comic Sans MS" w:hAnsi="Comic Sans MS"/>
                <w:color w:val="0070C0"/>
              </w:rPr>
            </w:pPr>
            <w:r w:rsidRPr="00D648E1">
              <w:rPr>
                <w:rFonts w:ascii="Comic Sans MS" w:hAnsi="Comic Sans MS"/>
                <w:color w:val="0070C0"/>
                <w:sz w:val="16"/>
                <w:szCs w:val="16"/>
              </w:rPr>
              <w:t>Describe the effects of diet, exercise, drugs and lifestyle on how their body functions.</w:t>
            </w:r>
          </w:p>
          <w:p w:rsidR="00EA5FF4" w:rsidRPr="00D648E1" w:rsidRDefault="00AD6F57" w:rsidP="00EA5FF4">
            <w:pPr>
              <w:shd w:val="clear" w:color="auto" w:fill="F4B083" w:themeFill="accent2" w:themeFillTint="99"/>
              <w:rPr>
                <w:rFonts w:ascii="Comic Sans MS" w:hAnsi="Comic Sans MS"/>
                <w:sz w:val="18"/>
                <w:szCs w:val="18"/>
              </w:rPr>
            </w:pPr>
            <w:r w:rsidRPr="00D648E1">
              <w:rPr>
                <w:rFonts w:ascii="Comic Sans MS" w:hAnsi="Comic Sans MS"/>
                <w:sz w:val="18"/>
                <w:szCs w:val="18"/>
              </w:rPr>
              <w:t>Recap:</w:t>
            </w:r>
          </w:p>
          <w:p w:rsidR="00AD6F57" w:rsidRPr="00D648E1" w:rsidRDefault="00AD6F57" w:rsidP="00AD6F57">
            <w:pPr>
              <w:pStyle w:val="ListParagraph"/>
              <w:numPr>
                <w:ilvl w:val="0"/>
                <w:numId w:val="11"/>
              </w:numPr>
              <w:shd w:val="clear" w:color="auto" w:fill="F4B083" w:themeFill="accent2" w:themeFillTint="99"/>
              <w:rPr>
                <w:rFonts w:ascii="Comic Sans MS" w:hAnsi="Comic Sans MS"/>
                <w:sz w:val="18"/>
                <w:szCs w:val="18"/>
              </w:rPr>
            </w:pPr>
            <w:r w:rsidRPr="00D648E1">
              <w:rPr>
                <w:rFonts w:ascii="Comic Sans MS" w:hAnsi="Comic Sans MS"/>
                <w:sz w:val="18"/>
                <w:szCs w:val="18"/>
              </w:rPr>
              <w:t>human aging process</w:t>
            </w:r>
          </w:p>
          <w:p w:rsidR="00EA5FF4" w:rsidRDefault="00C0094D" w:rsidP="00C0094D">
            <w:pPr>
              <w:rPr>
                <w:rFonts w:ascii="Comic Sans MS" w:hAnsi="Comic Sans MS"/>
                <w:sz w:val="18"/>
                <w:szCs w:val="18"/>
              </w:rPr>
            </w:pPr>
            <w:r w:rsidRPr="00D648E1">
              <w:rPr>
                <w:rFonts w:ascii="Comic Sans MS" w:hAnsi="Comic Sans MS"/>
                <w:b/>
                <w:sz w:val="18"/>
                <w:szCs w:val="18"/>
              </w:rPr>
              <w:t>Vocabulary</w:t>
            </w:r>
            <w:r w:rsidRPr="00690BED">
              <w:rPr>
                <w:rFonts w:ascii="Comic Sans MS" w:hAnsi="Comic Sans MS"/>
                <w:sz w:val="18"/>
                <w:szCs w:val="18"/>
              </w:rPr>
              <w:t>: Circulatory, Heart, Blood Vessels, Veins, Arteries, Oxygenated, Deoxygenated, Valve, Exercise, Respiration</w:t>
            </w:r>
          </w:p>
          <w:p w:rsidR="00E34D2C" w:rsidRPr="00690BED" w:rsidRDefault="00E34D2C" w:rsidP="00E34D2C">
            <w:pPr>
              <w:rPr>
                <w:rFonts w:ascii="Comic Sans MS" w:hAnsi="Comic Sans MS"/>
                <w:sz w:val="18"/>
                <w:szCs w:val="18"/>
              </w:rPr>
            </w:pPr>
            <w:r w:rsidRPr="00D648E1">
              <w:rPr>
                <w:rFonts w:ascii="Comic Sans MS" w:hAnsi="Comic Sans MS"/>
                <w:b/>
                <w:color w:val="FF0000"/>
                <w:sz w:val="18"/>
                <w:szCs w:val="18"/>
              </w:rPr>
              <w:t>Working scientifically vocabulary:</w:t>
            </w:r>
            <w:r>
              <w:rPr>
                <w:rFonts w:ascii="Comic Sans MS" w:hAnsi="Comic Sans MS"/>
                <w:color w:val="FF0000"/>
                <w:sz w:val="18"/>
                <w:szCs w:val="18"/>
              </w:rPr>
              <w:t xml:space="preserve"> record data (scientific diagrams. labels, classification keys, tables, scatter graphs, bar graph and line graph), predictions, report and present (conclusions, casual relationships, explanations, degree of trust, oral and written display and presentation), evidence</w:t>
            </w:r>
            <w:r w:rsidR="00F43422">
              <w:rPr>
                <w:rFonts w:ascii="Comic Sans MS" w:hAnsi="Comic Sans MS"/>
                <w:color w:val="FF0000"/>
                <w:sz w:val="18"/>
                <w:szCs w:val="18"/>
              </w:rPr>
              <w:t xml:space="preserve"> (support, refute ideas or arguments)</w:t>
            </w:r>
          </w:p>
        </w:tc>
      </w:tr>
    </w:tbl>
    <w:p w:rsidR="00444CCD" w:rsidRPr="003B3050" w:rsidRDefault="00444CCD">
      <w:pPr>
        <w:rPr>
          <w:rFonts w:ascii="Comic Sans MS" w:hAnsi="Comic Sans MS"/>
        </w:rPr>
      </w:pPr>
    </w:p>
    <w:p w:rsidR="009A3883" w:rsidRPr="003B3050" w:rsidRDefault="009A3883">
      <w:pPr>
        <w:rPr>
          <w:rFonts w:ascii="Comic Sans MS" w:hAnsi="Comic Sans MS"/>
        </w:rPr>
      </w:pPr>
    </w:p>
    <w:p w:rsidR="009A3883" w:rsidRPr="003B3050" w:rsidRDefault="009A3883">
      <w:pPr>
        <w:rPr>
          <w:rFonts w:ascii="Comic Sans MS" w:hAnsi="Comic Sans MS"/>
        </w:rPr>
      </w:pPr>
    </w:p>
    <w:p w:rsidR="009A3883" w:rsidRDefault="009A3883">
      <w:pPr>
        <w:rPr>
          <w:rFonts w:ascii="Comic Sans MS" w:hAnsi="Comic Sans MS"/>
        </w:rPr>
      </w:pPr>
    </w:p>
    <w:p w:rsidR="00EA5FF4" w:rsidRPr="003B3050" w:rsidRDefault="00EA5FF4">
      <w:pPr>
        <w:rPr>
          <w:rFonts w:ascii="Comic Sans MS" w:hAnsi="Comic Sans MS"/>
        </w:rPr>
      </w:pPr>
    </w:p>
    <w:sectPr w:rsidR="00EA5FF4" w:rsidRPr="003B3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AD8"/>
    <w:multiLevelType w:val="hybridMultilevel"/>
    <w:tmpl w:val="0ABE81D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nsid w:val="09FA7C8A"/>
    <w:multiLevelType w:val="hybridMultilevel"/>
    <w:tmpl w:val="D97E6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440B73"/>
    <w:multiLevelType w:val="hybridMultilevel"/>
    <w:tmpl w:val="F412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701A2A"/>
    <w:multiLevelType w:val="hybridMultilevel"/>
    <w:tmpl w:val="09345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9B6759"/>
    <w:multiLevelType w:val="hybridMultilevel"/>
    <w:tmpl w:val="4050C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A414693"/>
    <w:multiLevelType w:val="hybridMultilevel"/>
    <w:tmpl w:val="88BE6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B257060"/>
    <w:multiLevelType w:val="hybridMultilevel"/>
    <w:tmpl w:val="C7C0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C13BCC"/>
    <w:multiLevelType w:val="hybridMultilevel"/>
    <w:tmpl w:val="840E7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48A6190"/>
    <w:multiLevelType w:val="hybridMultilevel"/>
    <w:tmpl w:val="27A6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B35A38"/>
    <w:multiLevelType w:val="hybridMultilevel"/>
    <w:tmpl w:val="CD00F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2957F6"/>
    <w:multiLevelType w:val="hybridMultilevel"/>
    <w:tmpl w:val="A7C0E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0937F1E"/>
    <w:multiLevelType w:val="hybridMultilevel"/>
    <w:tmpl w:val="EB90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530049"/>
    <w:multiLevelType w:val="hybridMultilevel"/>
    <w:tmpl w:val="4DB8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24495E"/>
    <w:multiLevelType w:val="hybridMultilevel"/>
    <w:tmpl w:val="CE80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D42F29"/>
    <w:multiLevelType w:val="hybridMultilevel"/>
    <w:tmpl w:val="FEC6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B30689"/>
    <w:multiLevelType w:val="hybridMultilevel"/>
    <w:tmpl w:val="B2283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64E1D27"/>
    <w:multiLevelType w:val="hybridMultilevel"/>
    <w:tmpl w:val="0ABC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AB3434"/>
    <w:multiLevelType w:val="hybridMultilevel"/>
    <w:tmpl w:val="FBF0DEF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nsid w:val="6B137CE4"/>
    <w:multiLevelType w:val="hybridMultilevel"/>
    <w:tmpl w:val="B7A6F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1DF4C48"/>
    <w:multiLevelType w:val="hybridMultilevel"/>
    <w:tmpl w:val="4F1E9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1EA6DBB"/>
    <w:multiLevelType w:val="hybridMultilevel"/>
    <w:tmpl w:val="CFE4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E400D1"/>
    <w:multiLevelType w:val="hybridMultilevel"/>
    <w:tmpl w:val="05E2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F41A39"/>
    <w:multiLevelType w:val="hybridMultilevel"/>
    <w:tmpl w:val="84C4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19"/>
  </w:num>
  <w:num w:numId="4">
    <w:abstractNumId w:val="7"/>
  </w:num>
  <w:num w:numId="5">
    <w:abstractNumId w:val="17"/>
  </w:num>
  <w:num w:numId="6">
    <w:abstractNumId w:val="0"/>
  </w:num>
  <w:num w:numId="7">
    <w:abstractNumId w:val="18"/>
  </w:num>
  <w:num w:numId="8">
    <w:abstractNumId w:val="8"/>
  </w:num>
  <w:num w:numId="9">
    <w:abstractNumId w:val="6"/>
  </w:num>
  <w:num w:numId="10">
    <w:abstractNumId w:val="13"/>
  </w:num>
  <w:num w:numId="11">
    <w:abstractNumId w:val="16"/>
  </w:num>
  <w:num w:numId="12">
    <w:abstractNumId w:val="11"/>
  </w:num>
  <w:num w:numId="13">
    <w:abstractNumId w:val="1"/>
  </w:num>
  <w:num w:numId="14">
    <w:abstractNumId w:val="10"/>
  </w:num>
  <w:num w:numId="15">
    <w:abstractNumId w:val="3"/>
  </w:num>
  <w:num w:numId="16">
    <w:abstractNumId w:val="5"/>
  </w:num>
  <w:num w:numId="17">
    <w:abstractNumId w:val="15"/>
  </w:num>
  <w:num w:numId="18">
    <w:abstractNumId w:val="22"/>
  </w:num>
  <w:num w:numId="19">
    <w:abstractNumId w:val="12"/>
  </w:num>
  <w:num w:numId="20">
    <w:abstractNumId w:val="21"/>
  </w:num>
  <w:num w:numId="21">
    <w:abstractNumId w:val="22"/>
  </w:num>
  <w:num w:numId="22">
    <w:abstractNumId w:val="4"/>
  </w:num>
  <w:num w:numId="23">
    <w:abstractNumId w:val="2"/>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CD"/>
    <w:rsid w:val="000B7770"/>
    <w:rsid w:val="001262BB"/>
    <w:rsid w:val="00194ECD"/>
    <w:rsid w:val="001D5404"/>
    <w:rsid w:val="002470D2"/>
    <w:rsid w:val="002520AB"/>
    <w:rsid w:val="002A3434"/>
    <w:rsid w:val="002B4F1E"/>
    <w:rsid w:val="002E50C7"/>
    <w:rsid w:val="00303674"/>
    <w:rsid w:val="003355A8"/>
    <w:rsid w:val="00374348"/>
    <w:rsid w:val="00374AF3"/>
    <w:rsid w:val="00396909"/>
    <w:rsid w:val="003B3050"/>
    <w:rsid w:val="00410990"/>
    <w:rsid w:val="00420C60"/>
    <w:rsid w:val="00441A64"/>
    <w:rsid w:val="00444CCD"/>
    <w:rsid w:val="0046485D"/>
    <w:rsid w:val="0046768B"/>
    <w:rsid w:val="005424F9"/>
    <w:rsid w:val="0059732D"/>
    <w:rsid w:val="005E3083"/>
    <w:rsid w:val="00676BCE"/>
    <w:rsid w:val="0067749C"/>
    <w:rsid w:val="00690BED"/>
    <w:rsid w:val="0071707B"/>
    <w:rsid w:val="00755DE5"/>
    <w:rsid w:val="007B3277"/>
    <w:rsid w:val="007C401B"/>
    <w:rsid w:val="007D7F4D"/>
    <w:rsid w:val="007E3DF2"/>
    <w:rsid w:val="00821698"/>
    <w:rsid w:val="008549E9"/>
    <w:rsid w:val="00866D89"/>
    <w:rsid w:val="00883F4A"/>
    <w:rsid w:val="00887D5C"/>
    <w:rsid w:val="008D709B"/>
    <w:rsid w:val="00966FA1"/>
    <w:rsid w:val="00967738"/>
    <w:rsid w:val="0099180B"/>
    <w:rsid w:val="009A3883"/>
    <w:rsid w:val="009E1B2F"/>
    <w:rsid w:val="009E1FB4"/>
    <w:rsid w:val="00A30A0C"/>
    <w:rsid w:val="00A46187"/>
    <w:rsid w:val="00A63E70"/>
    <w:rsid w:val="00AA3607"/>
    <w:rsid w:val="00AB3652"/>
    <w:rsid w:val="00AD16B3"/>
    <w:rsid w:val="00AD6F57"/>
    <w:rsid w:val="00B36C86"/>
    <w:rsid w:val="00B44B98"/>
    <w:rsid w:val="00BF0696"/>
    <w:rsid w:val="00BF2E54"/>
    <w:rsid w:val="00C0094D"/>
    <w:rsid w:val="00C842B2"/>
    <w:rsid w:val="00D10940"/>
    <w:rsid w:val="00D44AE0"/>
    <w:rsid w:val="00D52D0B"/>
    <w:rsid w:val="00D54360"/>
    <w:rsid w:val="00D634B8"/>
    <w:rsid w:val="00D648E1"/>
    <w:rsid w:val="00DB6AC0"/>
    <w:rsid w:val="00DE51F0"/>
    <w:rsid w:val="00DF2F5F"/>
    <w:rsid w:val="00DF36E0"/>
    <w:rsid w:val="00E14359"/>
    <w:rsid w:val="00E30445"/>
    <w:rsid w:val="00E34D2C"/>
    <w:rsid w:val="00E4634B"/>
    <w:rsid w:val="00E54787"/>
    <w:rsid w:val="00E821E9"/>
    <w:rsid w:val="00EA5FF4"/>
    <w:rsid w:val="00EC432E"/>
    <w:rsid w:val="00F12ED5"/>
    <w:rsid w:val="00F43422"/>
    <w:rsid w:val="00F4609E"/>
    <w:rsid w:val="00FA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92C8F0-7E26-4A2C-A969-61D6C927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9E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D6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5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5895">
      <w:bodyDiv w:val="1"/>
      <w:marLeft w:val="0"/>
      <w:marRight w:val="0"/>
      <w:marTop w:val="0"/>
      <w:marBottom w:val="0"/>
      <w:divBdr>
        <w:top w:val="none" w:sz="0" w:space="0" w:color="auto"/>
        <w:left w:val="none" w:sz="0" w:space="0" w:color="auto"/>
        <w:bottom w:val="none" w:sz="0" w:space="0" w:color="auto"/>
        <w:right w:val="none" w:sz="0" w:space="0" w:color="auto"/>
      </w:divBdr>
    </w:div>
    <w:div w:id="113825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5ADC0FE6</Template>
  <TotalTime>160</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Brooklyn.Armstrong</dc:creator>
  <cp:keywords/>
  <dc:description/>
  <cp:lastModifiedBy>Mrs B Shepherd</cp:lastModifiedBy>
  <cp:revision>34</cp:revision>
  <cp:lastPrinted>2018-12-19T10:13:00Z</cp:lastPrinted>
  <dcterms:created xsi:type="dcterms:W3CDTF">2018-12-19T09:14:00Z</dcterms:created>
  <dcterms:modified xsi:type="dcterms:W3CDTF">2019-03-13T17:27:00Z</dcterms:modified>
</cp:coreProperties>
</file>